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D6112" w14:textId="77777777" w:rsidR="006878CD" w:rsidRPr="00A858D0" w:rsidRDefault="006878CD" w:rsidP="006878CD">
      <w:pPr>
        <w:tabs>
          <w:tab w:val="center" w:pos="5256"/>
        </w:tabs>
        <w:suppressAutoHyphens/>
        <w:jc w:val="center"/>
        <w:rPr>
          <w:rFonts w:ascii="Garamond" w:hAnsi="Garamond"/>
          <w:b/>
          <w:spacing w:val="-3"/>
          <w:sz w:val="26"/>
          <w:szCs w:val="26"/>
        </w:rPr>
      </w:pPr>
      <w:r w:rsidRPr="00A858D0">
        <w:rPr>
          <w:rFonts w:ascii="Garamond" w:hAnsi="Garamond"/>
          <w:b/>
          <w:spacing w:val="-3"/>
          <w:sz w:val="26"/>
          <w:szCs w:val="26"/>
        </w:rPr>
        <w:t>WAIVER OF INDEPENDENT COUNSEL</w:t>
      </w:r>
      <w:r>
        <w:rPr>
          <w:rFonts w:ascii="Garamond" w:hAnsi="Garamond"/>
          <w:b/>
          <w:spacing w:val="-3"/>
          <w:sz w:val="26"/>
          <w:szCs w:val="26"/>
        </w:rPr>
        <w:t xml:space="preserve"> </w:t>
      </w:r>
      <w:r w:rsidRPr="00FF170E">
        <w:rPr>
          <w:rFonts w:ascii="Garamond" w:hAnsi="Garamond"/>
          <w:b/>
          <w:spacing w:val="-3"/>
          <w:sz w:val="26"/>
          <w:szCs w:val="26"/>
          <w:highlight w:val="yellow"/>
        </w:rPr>
        <w:t>(only if OPP is Pro Se)</w:t>
      </w:r>
    </w:p>
    <w:p w14:paraId="5F31D417" w14:textId="77777777" w:rsidR="006878CD" w:rsidRPr="00A858D0" w:rsidRDefault="006878CD" w:rsidP="006878CD">
      <w:pPr>
        <w:tabs>
          <w:tab w:val="center" w:pos="5256"/>
        </w:tabs>
        <w:suppressAutoHyphens/>
        <w:rPr>
          <w:rFonts w:ascii="Garamond" w:hAnsi="Garamond"/>
          <w:b/>
          <w:spacing w:val="-3"/>
          <w:sz w:val="26"/>
          <w:szCs w:val="26"/>
        </w:rPr>
      </w:pPr>
    </w:p>
    <w:p w14:paraId="15A26D6B" w14:textId="77777777" w:rsidR="006878CD" w:rsidRPr="00A858D0" w:rsidRDefault="006878CD" w:rsidP="006878CD">
      <w:pPr>
        <w:suppressAutoHyphens/>
        <w:rPr>
          <w:rFonts w:ascii="Garamond" w:hAnsi="Garamond"/>
          <w:bCs/>
          <w:spacing w:val="-3"/>
          <w:sz w:val="26"/>
          <w:szCs w:val="26"/>
        </w:rPr>
      </w:pPr>
      <w:r w:rsidRPr="00A858D0">
        <w:rPr>
          <w:rFonts w:ascii="Garamond" w:hAnsi="Garamond"/>
          <w:bCs/>
          <w:spacing w:val="-3"/>
          <w:sz w:val="26"/>
          <w:szCs w:val="26"/>
        </w:rPr>
        <w:t>STATE OF MINNESOTA</w:t>
      </w:r>
      <w:r>
        <w:rPr>
          <w:rFonts w:ascii="Garamond" w:hAnsi="Garamond"/>
          <w:bCs/>
          <w:spacing w:val="-3"/>
          <w:sz w:val="26"/>
          <w:szCs w:val="26"/>
        </w:rPr>
        <w:tab/>
      </w:r>
      <w:r w:rsidRPr="00A858D0">
        <w:rPr>
          <w:rFonts w:ascii="Garamond" w:hAnsi="Garamond"/>
          <w:bCs/>
          <w:spacing w:val="-3"/>
          <w:sz w:val="26"/>
          <w:szCs w:val="26"/>
        </w:rPr>
        <w:tab/>
        <w:t>)</w:t>
      </w:r>
    </w:p>
    <w:p w14:paraId="134C6D67" w14:textId="77777777" w:rsidR="006878CD" w:rsidRPr="00A858D0" w:rsidRDefault="006878CD" w:rsidP="006878CD">
      <w:pPr>
        <w:suppressAutoHyphens/>
        <w:rPr>
          <w:rFonts w:ascii="Garamond" w:hAnsi="Garamond"/>
          <w:bCs/>
          <w:spacing w:val="-3"/>
          <w:sz w:val="26"/>
          <w:szCs w:val="26"/>
        </w:rPr>
      </w:pPr>
      <w:r w:rsidRPr="00A858D0">
        <w:rPr>
          <w:rFonts w:ascii="Garamond" w:hAnsi="Garamond"/>
          <w:bCs/>
          <w:spacing w:val="-3"/>
          <w:sz w:val="26"/>
          <w:szCs w:val="26"/>
        </w:rPr>
        <w:tab/>
      </w:r>
      <w:r w:rsidRPr="00A858D0">
        <w:rPr>
          <w:rFonts w:ascii="Garamond" w:hAnsi="Garamond"/>
          <w:bCs/>
          <w:spacing w:val="-3"/>
          <w:sz w:val="26"/>
          <w:szCs w:val="26"/>
        </w:rPr>
        <w:tab/>
      </w:r>
      <w:r w:rsidRPr="00A858D0">
        <w:rPr>
          <w:rFonts w:ascii="Garamond" w:hAnsi="Garamond"/>
          <w:bCs/>
          <w:spacing w:val="-3"/>
          <w:sz w:val="26"/>
          <w:szCs w:val="26"/>
        </w:rPr>
        <w:tab/>
      </w:r>
      <w:r w:rsidRPr="00A858D0">
        <w:rPr>
          <w:rFonts w:ascii="Garamond" w:hAnsi="Garamond"/>
          <w:bCs/>
          <w:spacing w:val="-3"/>
          <w:sz w:val="26"/>
          <w:szCs w:val="26"/>
        </w:rPr>
        <w:tab/>
      </w:r>
      <w:r>
        <w:rPr>
          <w:rFonts w:ascii="Garamond" w:hAnsi="Garamond"/>
          <w:bCs/>
          <w:spacing w:val="-3"/>
          <w:sz w:val="26"/>
          <w:szCs w:val="26"/>
        </w:rPr>
        <w:tab/>
      </w:r>
      <w:r w:rsidRPr="00A858D0">
        <w:rPr>
          <w:rFonts w:ascii="Garamond" w:hAnsi="Garamond"/>
          <w:bCs/>
          <w:spacing w:val="-3"/>
          <w:sz w:val="26"/>
          <w:szCs w:val="26"/>
        </w:rPr>
        <w:t>) SS.</w:t>
      </w:r>
    </w:p>
    <w:p w14:paraId="760DBF7D" w14:textId="77777777" w:rsidR="006878CD" w:rsidRPr="00A858D0" w:rsidRDefault="006878CD" w:rsidP="006878CD">
      <w:pPr>
        <w:suppressAutoHyphens/>
        <w:rPr>
          <w:rFonts w:ascii="Garamond" w:hAnsi="Garamond"/>
          <w:spacing w:val="-3"/>
          <w:sz w:val="26"/>
          <w:szCs w:val="26"/>
        </w:rPr>
      </w:pPr>
      <w:r w:rsidRPr="33A5CF06">
        <w:rPr>
          <w:rFonts w:ascii="Garamond" w:hAnsi="Garamond"/>
          <w:spacing w:val="-3"/>
          <w:sz w:val="26"/>
          <w:szCs w:val="26"/>
        </w:rPr>
        <w:t xml:space="preserve">COUNTY </w:t>
      </w:r>
      <w:proofErr w:type="gramStart"/>
      <w:r w:rsidRPr="33A5CF06">
        <w:rPr>
          <w:rFonts w:ascii="Garamond" w:hAnsi="Garamond"/>
          <w:spacing w:val="-3"/>
          <w:sz w:val="26"/>
          <w:szCs w:val="26"/>
        </w:rPr>
        <w:t>OF __</w:t>
      </w:r>
      <w:proofErr w:type="gramEnd"/>
      <w:r w:rsidRPr="33A5CF06">
        <w:rPr>
          <w:rFonts w:ascii="Garamond" w:hAnsi="Garamond"/>
          <w:spacing w:val="-3"/>
          <w:sz w:val="26"/>
          <w:szCs w:val="26"/>
        </w:rPr>
        <w:t xml:space="preserve">_________ </w:t>
      </w:r>
      <w:r w:rsidRPr="00A858D0">
        <w:rPr>
          <w:rFonts w:ascii="Garamond" w:hAnsi="Garamond"/>
          <w:bCs/>
          <w:spacing w:val="-3"/>
          <w:sz w:val="26"/>
          <w:szCs w:val="26"/>
        </w:rPr>
        <w:tab/>
      </w:r>
      <w:r w:rsidRPr="33A5CF06">
        <w:rPr>
          <w:rFonts w:ascii="Garamond" w:hAnsi="Garamond"/>
          <w:spacing w:val="-3"/>
          <w:sz w:val="26"/>
          <w:szCs w:val="26"/>
        </w:rPr>
        <w:t>)</w:t>
      </w:r>
      <w:r w:rsidRPr="00A858D0">
        <w:rPr>
          <w:rFonts w:ascii="Garamond" w:hAnsi="Garamond"/>
          <w:bCs/>
          <w:spacing w:val="-3"/>
          <w:sz w:val="26"/>
          <w:szCs w:val="26"/>
        </w:rPr>
        <w:tab/>
      </w:r>
    </w:p>
    <w:p w14:paraId="08780BA9" w14:textId="77777777" w:rsidR="006878CD" w:rsidRPr="00A858D0" w:rsidRDefault="006878CD" w:rsidP="006878CD">
      <w:pPr>
        <w:suppressAutoHyphens/>
        <w:rPr>
          <w:rFonts w:ascii="Garamond" w:hAnsi="Garamond"/>
          <w:bCs/>
          <w:spacing w:val="-3"/>
          <w:sz w:val="26"/>
          <w:szCs w:val="26"/>
        </w:rPr>
      </w:pPr>
    </w:p>
    <w:p w14:paraId="0063FF95" w14:textId="77777777" w:rsidR="006878CD" w:rsidRPr="00A858D0" w:rsidRDefault="006878CD" w:rsidP="006878CD">
      <w:pPr>
        <w:suppressAutoHyphens/>
        <w:rPr>
          <w:rFonts w:ascii="Garamond" w:hAnsi="Garamond"/>
          <w:bCs/>
          <w:spacing w:val="-3"/>
          <w:sz w:val="26"/>
          <w:szCs w:val="26"/>
        </w:rPr>
      </w:pPr>
      <w:r w:rsidRPr="00A858D0">
        <w:rPr>
          <w:rFonts w:ascii="Garamond" w:hAnsi="Garamond"/>
          <w:bCs/>
          <w:spacing w:val="-3"/>
          <w:sz w:val="26"/>
          <w:szCs w:val="26"/>
        </w:rPr>
        <w:tab/>
        <w:t xml:space="preserve">@ Name@, </w:t>
      </w:r>
      <w:r>
        <w:rPr>
          <w:rFonts w:ascii="Garamond" w:hAnsi="Garamond"/>
          <w:bCs/>
          <w:spacing w:val="-3"/>
          <w:sz w:val="26"/>
          <w:szCs w:val="26"/>
        </w:rPr>
        <w:t>Petitioner/</w:t>
      </w:r>
      <w:r w:rsidRPr="00A858D0">
        <w:rPr>
          <w:rFonts w:ascii="Garamond" w:hAnsi="Garamond"/>
          <w:bCs/>
          <w:spacing w:val="-3"/>
          <w:sz w:val="26"/>
          <w:szCs w:val="26"/>
        </w:rPr>
        <w:t>Respondent herein, states and declares as follows:</w:t>
      </w:r>
    </w:p>
    <w:p w14:paraId="1750988D" w14:textId="77777777" w:rsidR="006878CD" w:rsidRPr="00A858D0" w:rsidRDefault="006878CD" w:rsidP="006878CD">
      <w:pPr>
        <w:suppressAutoHyphens/>
        <w:rPr>
          <w:rFonts w:ascii="Garamond" w:hAnsi="Garamond"/>
          <w:bCs/>
          <w:spacing w:val="-3"/>
          <w:sz w:val="26"/>
          <w:szCs w:val="26"/>
        </w:rPr>
      </w:pPr>
    </w:p>
    <w:p w14:paraId="09F90D27" w14:textId="77777777" w:rsidR="006878CD" w:rsidRDefault="006878CD" w:rsidP="006878CD">
      <w:pPr>
        <w:pStyle w:val="ListParagraph"/>
        <w:numPr>
          <w:ilvl w:val="0"/>
          <w:numId w:val="1"/>
        </w:numPr>
        <w:suppressAutoHyphens/>
        <w:jc w:val="both"/>
        <w:rPr>
          <w:rFonts w:ascii="Garamond" w:hAnsi="Garamond"/>
          <w:spacing w:val="-3"/>
          <w:sz w:val="26"/>
          <w:szCs w:val="26"/>
        </w:rPr>
      </w:pPr>
      <w:r w:rsidRPr="33A5CF06">
        <w:rPr>
          <w:rFonts w:ascii="Garamond" w:hAnsi="Garamond"/>
          <w:spacing w:val="-3"/>
          <w:sz w:val="26"/>
          <w:szCs w:val="26"/>
        </w:rPr>
        <w:t xml:space="preserve">I have been advised of my right to have counsel </w:t>
      </w:r>
      <w:proofErr w:type="gramStart"/>
      <w:r w:rsidRPr="33A5CF06">
        <w:rPr>
          <w:rFonts w:ascii="Garamond" w:hAnsi="Garamond"/>
          <w:spacing w:val="-3"/>
          <w:sz w:val="26"/>
          <w:szCs w:val="26"/>
        </w:rPr>
        <w:t>of</w:t>
      </w:r>
      <w:proofErr w:type="gramEnd"/>
      <w:r w:rsidRPr="33A5CF06">
        <w:rPr>
          <w:rFonts w:ascii="Garamond" w:hAnsi="Garamond"/>
          <w:spacing w:val="-3"/>
          <w:sz w:val="26"/>
          <w:szCs w:val="26"/>
        </w:rPr>
        <w:t xml:space="preserve"> my </w:t>
      </w:r>
      <w:proofErr w:type="gramStart"/>
      <w:r w:rsidRPr="33A5CF06">
        <w:rPr>
          <w:rFonts w:ascii="Garamond" w:hAnsi="Garamond"/>
          <w:spacing w:val="-3"/>
          <w:sz w:val="26"/>
          <w:szCs w:val="26"/>
        </w:rPr>
        <w:t>choice</w:t>
      </w:r>
      <w:proofErr w:type="gramEnd"/>
      <w:r w:rsidRPr="33A5CF06">
        <w:rPr>
          <w:rFonts w:ascii="Garamond" w:hAnsi="Garamond"/>
          <w:spacing w:val="-3"/>
          <w:sz w:val="26"/>
          <w:szCs w:val="26"/>
        </w:rPr>
        <w:t xml:space="preserve"> and I hereby expressly waive that right and have freely and voluntarily signed the foregoing Stipulation.</w:t>
      </w:r>
    </w:p>
    <w:p w14:paraId="327A4E4B" w14:textId="77777777" w:rsidR="006878CD" w:rsidRPr="00A858D0" w:rsidRDefault="006878CD" w:rsidP="006878CD">
      <w:pPr>
        <w:pStyle w:val="ListParagraph"/>
        <w:suppressAutoHyphens/>
        <w:jc w:val="both"/>
        <w:rPr>
          <w:rFonts w:ascii="Garamond" w:hAnsi="Garamond"/>
          <w:bCs/>
          <w:spacing w:val="-3"/>
          <w:sz w:val="26"/>
          <w:szCs w:val="26"/>
        </w:rPr>
      </w:pPr>
    </w:p>
    <w:p w14:paraId="191A56F7" w14:textId="77777777" w:rsidR="006878CD" w:rsidRDefault="006878CD" w:rsidP="006878CD">
      <w:pPr>
        <w:pStyle w:val="ListParagraph"/>
        <w:numPr>
          <w:ilvl w:val="0"/>
          <w:numId w:val="1"/>
        </w:numPr>
        <w:suppressAutoHyphens/>
        <w:jc w:val="both"/>
        <w:rPr>
          <w:rFonts w:ascii="Garamond" w:hAnsi="Garamond"/>
          <w:bCs/>
          <w:spacing w:val="-3"/>
          <w:sz w:val="26"/>
          <w:szCs w:val="26"/>
        </w:rPr>
      </w:pPr>
      <w:r w:rsidRPr="00A858D0">
        <w:rPr>
          <w:rFonts w:ascii="Garamond" w:hAnsi="Garamond"/>
          <w:bCs/>
          <w:spacing w:val="-3"/>
          <w:sz w:val="26"/>
          <w:szCs w:val="26"/>
        </w:rPr>
        <w:t xml:space="preserve">I understand </w:t>
      </w:r>
      <w:proofErr w:type="gramStart"/>
      <w:r w:rsidRPr="00A858D0">
        <w:rPr>
          <w:rFonts w:ascii="Garamond" w:hAnsi="Garamond"/>
          <w:bCs/>
          <w:spacing w:val="-3"/>
          <w:sz w:val="26"/>
          <w:szCs w:val="26"/>
        </w:rPr>
        <w:t xml:space="preserve">that </w:t>
      </w:r>
      <w:r>
        <w:rPr>
          <w:rFonts w:ascii="Garamond" w:hAnsi="Garamond"/>
          <w:bCs/>
          <w:spacing w:val="-3"/>
          <w:sz w:val="26"/>
          <w:szCs w:val="26"/>
        </w:rPr>
        <w:t>@</w:t>
      </w:r>
      <w:proofErr w:type="gramEnd"/>
      <w:r>
        <w:rPr>
          <w:rFonts w:ascii="Garamond" w:hAnsi="Garamond"/>
          <w:bCs/>
          <w:spacing w:val="-3"/>
          <w:sz w:val="26"/>
          <w:szCs w:val="26"/>
        </w:rPr>
        <w:t xml:space="preserve">attorney’s </w:t>
      </w:r>
      <w:proofErr w:type="gramStart"/>
      <w:r>
        <w:rPr>
          <w:rFonts w:ascii="Garamond" w:hAnsi="Garamond"/>
          <w:bCs/>
          <w:spacing w:val="-3"/>
          <w:sz w:val="26"/>
          <w:szCs w:val="26"/>
        </w:rPr>
        <w:t>name@</w:t>
      </w:r>
      <w:proofErr w:type="gramEnd"/>
      <w:r>
        <w:rPr>
          <w:rFonts w:ascii="Garamond" w:hAnsi="Garamond"/>
          <w:bCs/>
          <w:spacing w:val="-3"/>
          <w:sz w:val="26"/>
          <w:szCs w:val="26"/>
        </w:rPr>
        <w:t xml:space="preserve"> of Kohlmeyer Hagen Law Office, </w:t>
      </w:r>
      <w:proofErr w:type="spellStart"/>
      <w:r>
        <w:rPr>
          <w:rFonts w:ascii="Garamond" w:hAnsi="Garamond"/>
          <w:bCs/>
          <w:spacing w:val="-3"/>
          <w:sz w:val="26"/>
          <w:szCs w:val="26"/>
        </w:rPr>
        <w:t>Chtd</w:t>
      </w:r>
      <w:proofErr w:type="spellEnd"/>
      <w:r>
        <w:rPr>
          <w:rFonts w:ascii="Garamond" w:hAnsi="Garamond"/>
          <w:bCs/>
          <w:spacing w:val="-3"/>
          <w:sz w:val="26"/>
          <w:szCs w:val="26"/>
        </w:rPr>
        <w:t>. is acting solely as counsel for the Petitioner and they do not, in any way, represent me in this proceeding.</w:t>
      </w:r>
    </w:p>
    <w:p w14:paraId="228704DE" w14:textId="77777777" w:rsidR="006878CD" w:rsidRPr="00A858D0" w:rsidRDefault="006878CD" w:rsidP="006878CD">
      <w:pPr>
        <w:suppressAutoHyphens/>
        <w:jc w:val="both"/>
        <w:rPr>
          <w:rFonts w:ascii="Garamond" w:hAnsi="Garamond"/>
          <w:bCs/>
          <w:spacing w:val="-3"/>
          <w:sz w:val="26"/>
          <w:szCs w:val="26"/>
        </w:rPr>
      </w:pPr>
    </w:p>
    <w:p w14:paraId="30D288E6" w14:textId="77777777" w:rsidR="006878CD" w:rsidRDefault="006878CD" w:rsidP="006878CD">
      <w:pPr>
        <w:pStyle w:val="ListParagraph"/>
        <w:numPr>
          <w:ilvl w:val="0"/>
          <w:numId w:val="1"/>
        </w:numPr>
        <w:suppressAutoHyphens/>
        <w:jc w:val="both"/>
        <w:rPr>
          <w:rFonts w:ascii="Garamond" w:hAnsi="Garamond"/>
          <w:bCs/>
          <w:spacing w:val="-3"/>
          <w:sz w:val="26"/>
          <w:szCs w:val="26"/>
        </w:rPr>
      </w:pPr>
      <w:r>
        <w:rPr>
          <w:rFonts w:ascii="Garamond" w:hAnsi="Garamond"/>
          <w:bCs/>
          <w:spacing w:val="-3"/>
          <w:sz w:val="26"/>
          <w:szCs w:val="26"/>
        </w:rPr>
        <w:t xml:space="preserve">I understand that an attorney would be helpful in determining issues contained in the Stipulation; however, I specifically decline </w:t>
      </w:r>
      <w:proofErr w:type="gramStart"/>
      <w:r>
        <w:rPr>
          <w:rFonts w:ascii="Garamond" w:hAnsi="Garamond"/>
          <w:bCs/>
          <w:spacing w:val="-3"/>
          <w:sz w:val="26"/>
          <w:szCs w:val="26"/>
        </w:rPr>
        <w:t>to so</w:t>
      </w:r>
      <w:proofErr w:type="gramEnd"/>
      <w:r>
        <w:rPr>
          <w:rFonts w:ascii="Garamond" w:hAnsi="Garamond"/>
          <w:bCs/>
          <w:spacing w:val="-3"/>
          <w:sz w:val="26"/>
          <w:szCs w:val="26"/>
        </w:rPr>
        <w:t xml:space="preserve"> retain independent counsel.</w:t>
      </w:r>
    </w:p>
    <w:p w14:paraId="17DAA7A3" w14:textId="77777777" w:rsidR="006878CD" w:rsidRPr="00A858D0" w:rsidRDefault="006878CD" w:rsidP="006878CD">
      <w:pPr>
        <w:suppressAutoHyphens/>
        <w:jc w:val="both"/>
        <w:rPr>
          <w:rFonts w:ascii="Garamond" w:hAnsi="Garamond"/>
          <w:bCs/>
          <w:spacing w:val="-3"/>
          <w:sz w:val="26"/>
          <w:szCs w:val="26"/>
        </w:rPr>
      </w:pPr>
    </w:p>
    <w:p w14:paraId="3A5DE804" w14:textId="77777777" w:rsidR="006878CD" w:rsidRDefault="006878CD" w:rsidP="006878CD">
      <w:pPr>
        <w:pStyle w:val="ListParagraph"/>
        <w:numPr>
          <w:ilvl w:val="0"/>
          <w:numId w:val="1"/>
        </w:numPr>
        <w:suppressAutoHyphens/>
        <w:jc w:val="both"/>
        <w:rPr>
          <w:rFonts w:ascii="Garamond" w:hAnsi="Garamond"/>
          <w:bCs/>
          <w:spacing w:val="-3"/>
          <w:sz w:val="26"/>
          <w:szCs w:val="26"/>
        </w:rPr>
      </w:pPr>
      <w:r>
        <w:rPr>
          <w:rFonts w:ascii="Garamond" w:hAnsi="Garamond"/>
          <w:bCs/>
          <w:spacing w:val="-3"/>
          <w:sz w:val="26"/>
          <w:szCs w:val="26"/>
        </w:rPr>
        <w:t xml:space="preserve">I have been advised of my </w:t>
      </w:r>
      <w:proofErr w:type="gramStart"/>
      <w:r>
        <w:rPr>
          <w:rFonts w:ascii="Garamond" w:hAnsi="Garamond"/>
          <w:bCs/>
          <w:spacing w:val="-3"/>
          <w:sz w:val="26"/>
          <w:szCs w:val="26"/>
        </w:rPr>
        <w:t>rights</w:t>
      </w:r>
      <w:proofErr w:type="gramEnd"/>
      <w:r>
        <w:rPr>
          <w:rFonts w:ascii="Garamond" w:hAnsi="Garamond"/>
          <w:bCs/>
          <w:spacing w:val="-3"/>
          <w:sz w:val="26"/>
          <w:szCs w:val="26"/>
        </w:rPr>
        <w:t xml:space="preserve"> and I understand my rights </w:t>
      </w:r>
      <w:proofErr w:type="gramStart"/>
      <w:r>
        <w:rPr>
          <w:rFonts w:ascii="Garamond" w:hAnsi="Garamond"/>
          <w:bCs/>
          <w:spacing w:val="-3"/>
          <w:sz w:val="26"/>
          <w:szCs w:val="26"/>
        </w:rPr>
        <w:t>relative</w:t>
      </w:r>
      <w:proofErr w:type="gramEnd"/>
      <w:r>
        <w:rPr>
          <w:rFonts w:ascii="Garamond" w:hAnsi="Garamond"/>
          <w:bCs/>
          <w:spacing w:val="-3"/>
          <w:sz w:val="26"/>
          <w:szCs w:val="26"/>
        </w:rPr>
        <w:t xml:space="preserve"> to the Soldiers and Sailors Civil Relief Act of 1940, as amended, and I waive any rights I may have to the same.</w:t>
      </w:r>
    </w:p>
    <w:p w14:paraId="3F9AA616" w14:textId="77777777" w:rsidR="006878CD" w:rsidRPr="00A858D0" w:rsidRDefault="006878CD" w:rsidP="006878CD">
      <w:pPr>
        <w:suppressAutoHyphens/>
        <w:jc w:val="both"/>
        <w:rPr>
          <w:rFonts w:ascii="Garamond" w:hAnsi="Garamond"/>
          <w:bCs/>
          <w:spacing w:val="-3"/>
          <w:sz w:val="26"/>
          <w:szCs w:val="26"/>
        </w:rPr>
      </w:pPr>
    </w:p>
    <w:p w14:paraId="2AE28285" w14:textId="77777777" w:rsidR="006878CD" w:rsidRDefault="006878CD" w:rsidP="006878CD">
      <w:pPr>
        <w:pStyle w:val="ListParagraph"/>
        <w:numPr>
          <w:ilvl w:val="0"/>
          <w:numId w:val="1"/>
        </w:numPr>
        <w:suppressAutoHyphens/>
        <w:jc w:val="both"/>
        <w:rPr>
          <w:rFonts w:ascii="Garamond" w:hAnsi="Garamond"/>
          <w:bCs/>
          <w:spacing w:val="-3"/>
          <w:sz w:val="26"/>
          <w:szCs w:val="26"/>
        </w:rPr>
      </w:pPr>
      <w:r>
        <w:rPr>
          <w:rFonts w:ascii="Garamond" w:hAnsi="Garamond"/>
          <w:bCs/>
          <w:spacing w:val="-3"/>
          <w:sz w:val="26"/>
          <w:szCs w:val="26"/>
        </w:rPr>
        <w:t>I hereby expressly waive any right to contest the agreements set forth between us in the attached Stipulation and that the Petitioner may proceed to judgment pursuant to the terms of said Stipulation, as if by default, and without further notice to me.</w:t>
      </w:r>
    </w:p>
    <w:p w14:paraId="4EB5EAB4" w14:textId="77777777" w:rsidR="006878CD" w:rsidRDefault="006878CD" w:rsidP="006878CD">
      <w:pPr>
        <w:suppressAutoHyphens/>
        <w:rPr>
          <w:rFonts w:ascii="Garamond" w:hAnsi="Garamond"/>
          <w:bCs/>
          <w:spacing w:val="-3"/>
          <w:sz w:val="26"/>
          <w:szCs w:val="26"/>
        </w:rPr>
      </w:pPr>
    </w:p>
    <w:p w14:paraId="33F9D2AF" w14:textId="77777777" w:rsidR="006878CD" w:rsidRDefault="006878CD" w:rsidP="006878CD">
      <w:pPr>
        <w:suppressAutoHyphens/>
        <w:rPr>
          <w:rFonts w:ascii="Garamond" w:hAnsi="Garamond"/>
          <w:bCs/>
          <w:spacing w:val="-3"/>
          <w:sz w:val="26"/>
          <w:szCs w:val="26"/>
        </w:rPr>
      </w:pPr>
      <w:r>
        <w:rPr>
          <w:rFonts w:ascii="Garamond" w:hAnsi="Garamond"/>
          <w:bCs/>
          <w:spacing w:val="-3"/>
          <w:sz w:val="26"/>
          <w:szCs w:val="26"/>
        </w:rPr>
        <w:t>I declare under penalty of perjury that everything I have stated in this document is true and correct. Minn. Stat. § 358.116.</w:t>
      </w:r>
    </w:p>
    <w:p w14:paraId="12144E81" w14:textId="77777777" w:rsidR="006878CD" w:rsidRDefault="006878CD" w:rsidP="006878CD">
      <w:pPr>
        <w:suppressAutoHyphens/>
        <w:rPr>
          <w:rFonts w:ascii="Garamond" w:hAnsi="Garamond"/>
          <w:bCs/>
          <w:spacing w:val="-3"/>
          <w:sz w:val="26"/>
          <w:szCs w:val="26"/>
        </w:rPr>
      </w:pPr>
    </w:p>
    <w:p w14:paraId="301476EB" w14:textId="77777777" w:rsidR="006878CD" w:rsidRDefault="006878CD" w:rsidP="006878CD">
      <w:pPr>
        <w:suppressAutoHyphens/>
        <w:rPr>
          <w:rFonts w:ascii="Garamond" w:hAnsi="Garamond"/>
          <w:bCs/>
          <w:spacing w:val="-3"/>
          <w:sz w:val="26"/>
          <w:szCs w:val="26"/>
        </w:rPr>
      </w:pPr>
    </w:p>
    <w:p w14:paraId="1C22D6DC" w14:textId="77777777" w:rsidR="006878CD" w:rsidRDefault="006878CD" w:rsidP="006878CD">
      <w:pPr>
        <w:suppressAutoHyphens/>
        <w:rPr>
          <w:rFonts w:ascii="Garamond" w:hAnsi="Garamond"/>
          <w:bCs/>
          <w:spacing w:val="-3"/>
          <w:sz w:val="26"/>
          <w:szCs w:val="26"/>
        </w:rPr>
      </w:pPr>
      <w:r>
        <w:rPr>
          <w:rFonts w:ascii="Garamond" w:hAnsi="Garamond"/>
          <w:bCs/>
          <w:spacing w:val="-3"/>
          <w:sz w:val="26"/>
          <w:szCs w:val="26"/>
        </w:rPr>
        <w:t xml:space="preserve">Dated: </w:t>
      </w:r>
      <w:proofErr w:type="gramStart"/>
      <w:r>
        <w:rPr>
          <w:rFonts w:ascii="Garamond" w:hAnsi="Garamond"/>
          <w:bCs/>
          <w:spacing w:val="-3"/>
          <w:sz w:val="26"/>
          <w:szCs w:val="26"/>
        </w:rPr>
        <w:t>______________________</w:t>
      </w:r>
      <w:r>
        <w:rPr>
          <w:rFonts w:ascii="Garamond" w:hAnsi="Garamond"/>
          <w:bCs/>
          <w:spacing w:val="-3"/>
          <w:sz w:val="26"/>
          <w:szCs w:val="26"/>
        </w:rPr>
        <w:tab/>
      </w:r>
      <w:r>
        <w:rPr>
          <w:rFonts w:ascii="Garamond" w:hAnsi="Garamond"/>
          <w:bCs/>
          <w:spacing w:val="-3"/>
          <w:sz w:val="26"/>
          <w:szCs w:val="26"/>
        </w:rPr>
        <w:tab/>
      </w:r>
      <w:r>
        <w:rPr>
          <w:rFonts w:ascii="Garamond" w:hAnsi="Garamond"/>
          <w:bCs/>
          <w:spacing w:val="-3"/>
          <w:sz w:val="26"/>
          <w:szCs w:val="26"/>
        </w:rPr>
        <w:tab/>
      </w:r>
      <w:proofErr w:type="gramEnd"/>
      <w:r>
        <w:rPr>
          <w:rFonts w:ascii="Garamond" w:hAnsi="Garamond"/>
          <w:bCs/>
          <w:spacing w:val="-3"/>
          <w:sz w:val="26"/>
          <w:szCs w:val="26"/>
        </w:rPr>
        <w:t>_________________________________</w:t>
      </w:r>
    </w:p>
    <w:p w14:paraId="3FC2CDCF" w14:textId="29F6F135" w:rsidR="006878CD" w:rsidRPr="0025292D" w:rsidRDefault="006878CD" w:rsidP="006878CD">
      <w:pPr>
        <w:suppressAutoHyphens/>
        <w:rPr>
          <w:rFonts w:ascii="Calibri" w:eastAsia="Calibri" w:hAnsi="Calibri" w:cs="Calibri"/>
          <w:szCs w:val="22"/>
        </w:rPr>
      </w:pPr>
      <w:r>
        <w:rPr>
          <w:rFonts w:ascii="Garamond" w:hAnsi="Garamond"/>
          <w:bCs/>
          <w:spacing w:val="-3"/>
          <w:sz w:val="26"/>
          <w:szCs w:val="26"/>
        </w:rPr>
        <w:tab/>
      </w:r>
      <w:r>
        <w:rPr>
          <w:rFonts w:ascii="Garamond" w:hAnsi="Garamond"/>
          <w:bCs/>
          <w:spacing w:val="-3"/>
          <w:sz w:val="26"/>
          <w:szCs w:val="26"/>
        </w:rPr>
        <w:tab/>
      </w:r>
      <w:r>
        <w:rPr>
          <w:rFonts w:ascii="Garamond" w:hAnsi="Garamond"/>
          <w:bCs/>
          <w:spacing w:val="-3"/>
          <w:sz w:val="26"/>
          <w:szCs w:val="26"/>
        </w:rPr>
        <w:tab/>
      </w:r>
      <w:r>
        <w:rPr>
          <w:rFonts w:ascii="Garamond" w:hAnsi="Garamond"/>
          <w:bCs/>
          <w:spacing w:val="-3"/>
          <w:sz w:val="26"/>
          <w:szCs w:val="26"/>
        </w:rPr>
        <w:tab/>
      </w:r>
      <w:r>
        <w:rPr>
          <w:rFonts w:ascii="Garamond" w:hAnsi="Garamond"/>
          <w:bCs/>
          <w:spacing w:val="-3"/>
          <w:sz w:val="26"/>
          <w:szCs w:val="26"/>
        </w:rPr>
        <w:tab/>
      </w:r>
      <w:r>
        <w:rPr>
          <w:rFonts w:ascii="Garamond" w:hAnsi="Garamond"/>
          <w:bCs/>
          <w:spacing w:val="-3"/>
          <w:sz w:val="26"/>
          <w:szCs w:val="26"/>
        </w:rPr>
        <w:tab/>
      </w:r>
      <w:r>
        <w:rPr>
          <w:rFonts w:ascii="Garamond" w:hAnsi="Garamond"/>
          <w:bCs/>
          <w:spacing w:val="-3"/>
          <w:sz w:val="26"/>
          <w:szCs w:val="26"/>
        </w:rPr>
        <w:tab/>
        <w:t>@ Name@, Petitioner/Respondent</w:t>
      </w:r>
      <w:bookmarkStart w:id="0" w:name="Appendix_A_(FAM301)"/>
      <w:bookmarkEnd w:id="0"/>
    </w:p>
    <w:p w14:paraId="55E6D6C9" w14:textId="77777777" w:rsidR="0006263A" w:rsidRDefault="0006263A"/>
    <w:sectPr w:rsidR="00062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2024"/>
    <w:multiLevelType w:val="hybridMultilevel"/>
    <w:tmpl w:val="2626F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968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CD"/>
    <w:rsid w:val="0006263A"/>
    <w:rsid w:val="002C5D77"/>
    <w:rsid w:val="006878CD"/>
    <w:rsid w:val="008A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062D"/>
  <w15:chartTrackingRefBased/>
  <w15:docId w15:val="{01ED095F-BC0A-4CB2-885C-F9433C84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8CD"/>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8CD"/>
    <w:rPr>
      <w:rFonts w:eastAsiaTheme="majorEastAsia" w:cstheme="majorBidi"/>
      <w:color w:val="272727" w:themeColor="text1" w:themeTint="D8"/>
    </w:rPr>
  </w:style>
  <w:style w:type="paragraph" w:styleId="Title">
    <w:name w:val="Title"/>
    <w:basedOn w:val="Normal"/>
    <w:next w:val="Normal"/>
    <w:link w:val="TitleChar"/>
    <w:uiPriority w:val="10"/>
    <w:qFormat/>
    <w:rsid w:val="006878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8CD"/>
    <w:pPr>
      <w:spacing w:before="160"/>
      <w:jc w:val="center"/>
    </w:pPr>
    <w:rPr>
      <w:i/>
      <w:iCs/>
      <w:color w:val="404040" w:themeColor="text1" w:themeTint="BF"/>
    </w:rPr>
  </w:style>
  <w:style w:type="character" w:customStyle="1" w:styleId="QuoteChar">
    <w:name w:val="Quote Char"/>
    <w:basedOn w:val="DefaultParagraphFont"/>
    <w:link w:val="Quote"/>
    <w:uiPriority w:val="29"/>
    <w:rsid w:val="006878CD"/>
    <w:rPr>
      <w:i/>
      <w:iCs/>
      <w:color w:val="404040" w:themeColor="text1" w:themeTint="BF"/>
    </w:rPr>
  </w:style>
  <w:style w:type="paragraph" w:styleId="ListParagraph">
    <w:name w:val="List Paragraph"/>
    <w:basedOn w:val="Normal"/>
    <w:uiPriority w:val="1"/>
    <w:qFormat/>
    <w:rsid w:val="006878CD"/>
    <w:pPr>
      <w:ind w:left="720"/>
      <w:contextualSpacing/>
    </w:pPr>
  </w:style>
  <w:style w:type="character" w:styleId="IntenseEmphasis">
    <w:name w:val="Intense Emphasis"/>
    <w:basedOn w:val="DefaultParagraphFont"/>
    <w:uiPriority w:val="21"/>
    <w:qFormat/>
    <w:rsid w:val="006878CD"/>
    <w:rPr>
      <w:i/>
      <w:iCs/>
      <w:color w:val="0F4761" w:themeColor="accent1" w:themeShade="BF"/>
    </w:rPr>
  </w:style>
  <w:style w:type="paragraph" w:styleId="IntenseQuote">
    <w:name w:val="Intense Quote"/>
    <w:basedOn w:val="Normal"/>
    <w:next w:val="Normal"/>
    <w:link w:val="IntenseQuoteChar"/>
    <w:uiPriority w:val="30"/>
    <w:qFormat/>
    <w:rsid w:val="006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8CD"/>
    <w:rPr>
      <w:i/>
      <w:iCs/>
      <w:color w:val="0F4761" w:themeColor="accent1" w:themeShade="BF"/>
    </w:rPr>
  </w:style>
  <w:style w:type="character" w:styleId="IntenseReference">
    <w:name w:val="Intense Reference"/>
    <w:basedOn w:val="DefaultParagraphFont"/>
    <w:uiPriority w:val="32"/>
    <w:qFormat/>
    <w:rsid w:val="006878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Forstner</dc:creator>
  <cp:keywords/>
  <dc:description/>
  <cp:lastModifiedBy>Brandi Forstner</cp:lastModifiedBy>
  <cp:revision>1</cp:revision>
  <dcterms:created xsi:type="dcterms:W3CDTF">2026-05-21T18:01:00Z</dcterms:created>
  <dcterms:modified xsi:type="dcterms:W3CDTF">2026-05-21T18:01:00Z</dcterms:modified>
</cp:coreProperties>
</file>