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17CD" w:rsidR="002E2D12" w:rsidP="00BF10C3" w:rsidRDefault="00E947C8" w14:paraId="0C1E9C7A" w14:textId="160CCAC0">
      <w:pPr>
        <w:jc w:val="center"/>
        <w:rPr>
          <w:rFonts w:ascii="Garamond" w:hAnsi="Garamond"/>
          <w:b w:val="1"/>
          <w:bCs w:val="1"/>
        </w:rPr>
      </w:pPr>
      <w:r w:rsidRPr="5F6FB070" w:rsidR="00535D90">
        <w:rPr>
          <w:rFonts w:ascii="Garamond" w:hAnsi="Garamond"/>
          <w:b w:val="1"/>
          <w:bCs w:val="1"/>
        </w:rPr>
        <w:t>Trial</w:t>
      </w:r>
      <w:r w:rsidRPr="5F6FB070" w:rsidR="00B03A34">
        <w:rPr>
          <w:rFonts w:ascii="Garamond" w:hAnsi="Garamond"/>
          <w:b w:val="1"/>
          <w:bCs w:val="1"/>
        </w:rPr>
        <w:t>/Mediation</w:t>
      </w:r>
      <w:r w:rsidRPr="5F6FB070" w:rsidR="00535D90">
        <w:rPr>
          <w:rFonts w:ascii="Garamond" w:hAnsi="Garamond"/>
          <w:b w:val="1"/>
          <w:bCs w:val="1"/>
        </w:rPr>
        <w:t xml:space="preserve"> </w:t>
      </w:r>
      <w:r w:rsidRPr="5F6FB070" w:rsidR="00535D90">
        <w:rPr>
          <w:rFonts w:ascii="Garamond" w:hAnsi="Garamond"/>
          <w:b w:val="1"/>
          <w:bCs w:val="1"/>
        </w:rPr>
        <w:t xml:space="preserve">Funds </w:t>
      </w:r>
      <w:r w:rsidRPr="5F6FB070" w:rsidR="732CFCE9">
        <w:rPr>
          <w:rFonts w:ascii="Garamond" w:hAnsi="Garamond"/>
          <w:b w:val="1"/>
          <w:bCs w:val="1"/>
        </w:rPr>
        <w:t xml:space="preserve">Request </w:t>
      </w:r>
      <w:r w:rsidRPr="5F6FB070" w:rsidR="00535D90">
        <w:rPr>
          <w:rFonts w:ascii="Garamond" w:hAnsi="Garamond"/>
          <w:b w:val="1"/>
          <w:bCs w:val="1"/>
        </w:rPr>
        <w:t>after Continuance</w:t>
      </w:r>
    </w:p>
    <w:p w:rsidR="00B017D0" w:rsidP="00793660" w:rsidRDefault="004B5B94" w14:paraId="52835A81" w14:textId="7C92FD07">
      <w:pPr>
        <w:jc w:val="both"/>
        <w:rPr>
          <w:rFonts w:ascii="Garamond" w:hAnsi="Garamond"/>
        </w:rPr>
      </w:pPr>
      <w:r>
        <w:rPr>
          <w:rFonts w:ascii="Garamond" w:hAnsi="Garamond"/>
          <w:b/>
          <w:bCs/>
        </w:rPr>
        <w:t xml:space="preserve">Brief </w:t>
      </w:r>
      <w:r w:rsidRPr="00C9495E" w:rsidR="00B017D0">
        <w:rPr>
          <w:rFonts w:ascii="Garamond" w:hAnsi="Garamond"/>
          <w:b/>
          <w:bCs/>
        </w:rPr>
        <w:t>Summary of Issue:</w:t>
      </w:r>
      <w:r w:rsidRPr="00C9495E" w:rsidR="00B017D0">
        <w:rPr>
          <w:rFonts w:ascii="Garamond" w:hAnsi="Garamond"/>
        </w:rPr>
        <w:t xml:space="preserve"> </w:t>
      </w:r>
      <w:r w:rsidRPr="00EB349A" w:rsidR="00EB349A">
        <w:rPr>
          <w:rFonts w:ascii="Garamond" w:hAnsi="Garamond"/>
        </w:rPr>
        <w:t>When a client pays a funds request for a specific event (such as a trial, motion, or mediation) and that event is later rescheduled, the client may assume those funds will remain untouched and applied to the new date. In reality, those funds are placed in trust and applied to work performed and billed as it occurs. Proactively clarifying this helps avoid confusion or conflict when additional funds are later required.</w:t>
      </w:r>
    </w:p>
    <w:p w:rsidRPr="001602C9" w:rsidR="00C81919" w:rsidP="001602C9" w:rsidRDefault="004423E1" w14:paraId="1CCFD4A7" w14:textId="1F630A26">
      <w:pPr>
        <w:pStyle w:val="ListParagraph"/>
        <w:numPr>
          <w:ilvl w:val="0"/>
          <w:numId w:val="1"/>
        </w:numPr>
        <w:rPr>
          <w:rFonts w:ascii="Garamond" w:hAnsi="Garamond"/>
        </w:rPr>
      </w:pPr>
      <w:r w:rsidRPr="001602C9">
        <w:rPr>
          <w:rFonts w:ascii="Garamond" w:hAnsi="Garamond"/>
          <w:b/>
          <w:bCs/>
        </w:rPr>
        <w:t>Step 1:</w:t>
      </w:r>
      <w:r w:rsidRPr="001602C9">
        <w:rPr>
          <w:rFonts w:ascii="Garamond" w:hAnsi="Garamond"/>
        </w:rPr>
        <w:t xml:space="preserve"> </w:t>
      </w:r>
      <w:r w:rsidRPr="001602C9" w:rsidR="0004017B">
        <w:rPr>
          <w:rFonts w:ascii="Garamond" w:hAnsi="Garamond"/>
        </w:rPr>
        <w:t xml:space="preserve">Approximately 7 days after </w:t>
      </w:r>
      <w:r w:rsidRPr="001602C9" w:rsidR="007F4A8B">
        <w:rPr>
          <w:rFonts w:ascii="Garamond" w:hAnsi="Garamond"/>
        </w:rPr>
        <w:t>it is determined</w:t>
      </w:r>
      <w:r w:rsidRPr="001602C9" w:rsidR="00C9495E">
        <w:rPr>
          <w:rFonts w:ascii="Garamond" w:hAnsi="Garamond"/>
        </w:rPr>
        <w:t xml:space="preserve"> the event </w:t>
      </w:r>
      <w:r w:rsidRPr="001602C9" w:rsidR="001602C9">
        <w:rPr>
          <w:rFonts w:ascii="Garamond" w:hAnsi="Garamond"/>
        </w:rPr>
        <w:t>is rescheduled</w:t>
      </w:r>
      <w:r w:rsidRPr="001602C9" w:rsidR="00C9495E">
        <w:rPr>
          <w:rFonts w:ascii="Garamond" w:hAnsi="Garamond"/>
        </w:rPr>
        <w:t>, send the following message:</w:t>
      </w:r>
    </w:p>
    <w:p w:rsidRPr="00842CD7" w:rsidR="00BF10C3" w:rsidP="00BF10C3" w:rsidRDefault="00BF10C3" w14:paraId="543BF88E" w14:textId="6A246512">
      <w:pPr>
        <w:jc w:val="center"/>
        <w:rPr>
          <w:rFonts w:ascii="Garamond" w:hAnsi="Garamond"/>
          <w:b/>
          <w:bCs/>
          <w:u w:val="single"/>
        </w:rPr>
      </w:pPr>
      <w:r w:rsidRPr="00842CD7">
        <w:rPr>
          <w:rFonts w:ascii="Garamond" w:hAnsi="Garamond"/>
          <w:b/>
          <w:bCs/>
          <w:highlight w:val="yellow"/>
          <w:u w:val="single"/>
        </w:rPr>
        <w:t>Initial message upon event being rescheduled</w:t>
      </w:r>
    </w:p>
    <w:p w:rsidRPr="00842CD7" w:rsidR="00BF10C3" w:rsidP="00A64162" w:rsidRDefault="00BF10C3" w14:paraId="0E29BA18" w14:textId="5925379C">
      <w:pPr>
        <w:jc w:val="both"/>
        <w:rPr>
          <w:rFonts w:ascii="Garamond" w:hAnsi="Garamond"/>
        </w:rPr>
      </w:pPr>
      <w:r w:rsidRPr="00842CD7">
        <w:rPr>
          <w:rFonts w:ascii="Garamond" w:hAnsi="Garamond"/>
        </w:rPr>
        <w:t xml:space="preserve">As you know, </w:t>
      </w:r>
      <w:sdt>
        <w:sdtPr>
          <w:rPr>
            <w:rFonts w:ascii="Garamond" w:hAnsi="Garamond"/>
          </w:rPr>
          <w:alias w:val="Type"/>
          <w:tag w:val="Type"/>
          <w:id w:val="-70961775"/>
          <w:placeholder>
            <w:docPart w:val="6E5073DE93FD410A9B924057BC1147DA"/>
          </w:placeholder>
          <w:dropDownList>
            <w:listItem w:value="Choose an item."/>
            <w:listItem w:displayText="mediation" w:value="mediation"/>
            <w:listItem w:displayText="the motion hearing" w:value="the motion hearing"/>
            <w:listItem w:displayText="trial" w:value="trial"/>
            <w:listItem w:displayText="the evidentiary hearing" w:value="the evidentiary hearing"/>
          </w:dropDownList>
        </w:sdtPr>
        <w:sdtContent>
          <w:r w:rsidR="004C43F7">
            <w:rPr>
              <w:rFonts w:ascii="Garamond" w:hAnsi="Garamond"/>
            </w:rPr>
            <w:t>[[[[SELECT AN ITEM]]]</w:t>
          </w:r>
        </w:sdtContent>
      </w:sdt>
      <w:r w:rsidRPr="00842CD7" w:rsidR="004C43F7">
        <w:rPr>
          <w:rFonts w:ascii="Garamond" w:hAnsi="Garamond"/>
        </w:rPr>
        <w:t xml:space="preserve"> </w:t>
      </w:r>
      <w:r w:rsidRPr="00842CD7">
        <w:rPr>
          <w:rFonts w:ascii="Garamond" w:hAnsi="Garamond"/>
        </w:rPr>
        <w:t xml:space="preserve">has been rescheduled. The funds you previously deposited in anticipation of </w:t>
      </w:r>
      <w:sdt>
        <w:sdtPr>
          <w:rPr>
            <w:rFonts w:ascii="Garamond" w:hAnsi="Garamond"/>
          </w:rPr>
          <w:alias w:val="Type"/>
          <w:tag w:val="Type"/>
          <w:id w:val="-1079287972"/>
          <w:placeholder>
            <w:docPart w:val="9E9E938938694BC19A88E8D824CA1269"/>
          </w:placeholder>
          <w:dropDownList>
            <w:listItem w:value="Choose an item."/>
            <w:listItem w:displayText="mediation" w:value="mediation"/>
            <w:listItem w:displayText="the motion hearing" w:value="the motion hearing"/>
            <w:listItem w:displayText="trial" w:value="trial"/>
            <w:listItem w:displayText="the evidentiary hearing" w:value="the evidentiary hearing"/>
          </w:dropDownList>
        </w:sdtPr>
        <w:sdtContent>
          <w:r w:rsidR="002E2D12">
            <w:rPr>
              <w:rFonts w:ascii="Garamond" w:hAnsi="Garamond"/>
            </w:rPr>
            <w:t>[[[[SELECT AN ITEM]]]</w:t>
          </w:r>
        </w:sdtContent>
      </w:sdt>
      <w:r w:rsidRPr="00842CD7" w:rsidR="002E2D12">
        <w:rPr>
          <w:rFonts w:ascii="Garamond" w:hAnsi="Garamond"/>
        </w:rPr>
        <w:t xml:space="preserve"> </w:t>
      </w:r>
      <w:r w:rsidRPr="00842CD7">
        <w:rPr>
          <w:rFonts w:ascii="Garamond" w:hAnsi="Garamond"/>
        </w:rPr>
        <w:t>will remain in your trust account with our firm.</w:t>
      </w:r>
    </w:p>
    <w:p w:rsidRPr="00842CD7" w:rsidR="00BF10C3" w:rsidP="00A64162" w:rsidRDefault="000C7392" w14:paraId="71D4DC9E" w14:textId="76066595">
      <w:pPr>
        <w:jc w:val="both"/>
        <w:rPr>
          <w:rFonts w:ascii="Garamond" w:hAnsi="Garamond"/>
        </w:rPr>
      </w:pPr>
      <w:r w:rsidRPr="00842CD7">
        <w:rPr>
          <w:rFonts w:ascii="Garamond" w:hAnsi="Garamond"/>
        </w:rPr>
        <w:t xml:space="preserve">As we continue to complete regular, ongoing work on your matter, that work results in new invoices, and those trust funds will be used </w:t>
      </w:r>
      <w:r w:rsidR="00C42DC8">
        <w:rPr>
          <w:rFonts w:ascii="Garamond" w:hAnsi="Garamond"/>
        </w:rPr>
        <w:t xml:space="preserve">to </w:t>
      </w:r>
      <w:r w:rsidRPr="00842CD7">
        <w:rPr>
          <w:rFonts w:ascii="Garamond" w:hAnsi="Garamond"/>
        </w:rPr>
        <w:t>pay those invoices as they are issued</w:t>
      </w:r>
      <w:r w:rsidRPr="00842CD7" w:rsidR="00BF10C3">
        <w:rPr>
          <w:rFonts w:ascii="Garamond" w:hAnsi="Garamond"/>
        </w:rPr>
        <w:t xml:space="preserve">. Depending on the remaining balance in your trust account, we may ask that you deposit additional funds as the new date for </w:t>
      </w:r>
      <w:sdt>
        <w:sdtPr>
          <w:rPr>
            <w:rFonts w:ascii="Garamond" w:hAnsi="Garamond"/>
          </w:rPr>
          <w:alias w:val="Type"/>
          <w:tag w:val="Type"/>
          <w:id w:val="1325092821"/>
          <w:placeholder>
            <w:docPart w:val="A200CDD24CE9479D9DAAA6C43B4CAD6B"/>
          </w:placeholder>
          <w:dropDownList>
            <w:listItem w:value="Choose an item."/>
            <w:listItem w:displayText="mediation" w:value="mediation"/>
            <w:listItem w:displayText="the motion hearing" w:value="the motion hearing"/>
            <w:listItem w:displayText="trial" w:value="trial"/>
            <w:listItem w:displayText="the evidentiary hearing" w:value="the evidentiary hearing"/>
          </w:dropDownList>
        </w:sdtPr>
        <w:sdtContent>
          <w:r w:rsidR="004C43F7">
            <w:rPr>
              <w:rFonts w:ascii="Garamond" w:hAnsi="Garamond"/>
            </w:rPr>
            <w:t>[[[[SELECT AN ITEM]]]</w:t>
          </w:r>
        </w:sdtContent>
      </w:sdt>
      <w:r w:rsidRPr="00842CD7" w:rsidR="004C43F7">
        <w:rPr>
          <w:rFonts w:ascii="Garamond" w:hAnsi="Garamond"/>
        </w:rPr>
        <w:t xml:space="preserve"> </w:t>
      </w:r>
      <w:r w:rsidRPr="00842CD7" w:rsidR="00BF10C3">
        <w:rPr>
          <w:rFonts w:ascii="Garamond" w:hAnsi="Garamond"/>
        </w:rPr>
        <w:t>approaches.</w:t>
      </w:r>
    </w:p>
    <w:p w:rsidR="00BF10C3" w:rsidP="00A64162" w:rsidRDefault="00BF10C3" w14:paraId="0E20988E" w14:textId="4E5D709C">
      <w:pPr>
        <w:jc w:val="both"/>
        <w:rPr>
          <w:rFonts w:ascii="Garamond" w:hAnsi="Garamond"/>
        </w:rPr>
      </w:pPr>
      <w:r w:rsidRPr="326BE9B0">
        <w:rPr>
          <w:rFonts w:ascii="Garamond" w:hAnsi="Garamond"/>
        </w:rPr>
        <w:t xml:space="preserve">If additional funds are needed due to a low trust balance, we will let you know and will send a specific funds request outlining the amount requested and the date it is due. As always, we will do our best to provide as much advance notice as </w:t>
      </w:r>
      <w:r w:rsidRPr="326BE9B0" w:rsidR="4A8AF3AE">
        <w:rPr>
          <w:rFonts w:ascii="Garamond" w:hAnsi="Garamond"/>
        </w:rPr>
        <w:t>possible,</w:t>
      </w:r>
      <w:r w:rsidRPr="326BE9B0">
        <w:rPr>
          <w:rFonts w:ascii="Garamond" w:hAnsi="Garamond"/>
        </w:rPr>
        <w:t xml:space="preserve"> so you have time to </w:t>
      </w:r>
      <w:r w:rsidRPr="326BE9B0" w:rsidR="00793660">
        <w:rPr>
          <w:rFonts w:ascii="Garamond" w:hAnsi="Garamond"/>
        </w:rPr>
        <w:t>plan</w:t>
      </w:r>
      <w:r w:rsidRPr="326BE9B0">
        <w:rPr>
          <w:rFonts w:ascii="Garamond" w:hAnsi="Garamond"/>
        </w:rPr>
        <w:t>.</w:t>
      </w:r>
    </w:p>
    <w:p w:rsidRPr="001602C9" w:rsidR="00C9495E" w:rsidP="001602C9" w:rsidRDefault="008C2582" w14:paraId="7082A49A" w14:textId="01CC6C79">
      <w:pPr>
        <w:pStyle w:val="ListParagraph"/>
        <w:numPr>
          <w:ilvl w:val="0"/>
          <w:numId w:val="1"/>
        </w:numPr>
        <w:rPr>
          <w:rFonts w:ascii="Garamond" w:hAnsi="Garamond"/>
        </w:rPr>
      </w:pPr>
      <w:r w:rsidRPr="001602C9">
        <w:rPr>
          <w:rFonts w:ascii="Garamond" w:hAnsi="Garamond"/>
          <w:b/>
          <w:bCs/>
        </w:rPr>
        <w:t>Step 2:</w:t>
      </w:r>
      <w:r w:rsidRPr="001602C9">
        <w:rPr>
          <w:rFonts w:ascii="Garamond" w:hAnsi="Garamond"/>
        </w:rPr>
        <w:t xml:space="preserve"> </w:t>
      </w:r>
      <w:r w:rsidRPr="001602C9" w:rsidR="003F682F">
        <w:rPr>
          <w:rFonts w:ascii="Garamond" w:hAnsi="Garamond"/>
        </w:rPr>
        <w:t>Once it is determined that additional funds will be needed</w:t>
      </w:r>
      <w:r w:rsidRPr="001602C9" w:rsidR="00B2137F">
        <w:rPr>
          <w:rFonts w:ascii="Garamond" w:hAnsi="Garamond"/>
        </w:rPr>
        <w:t>*</w:t>
      </w:r>
      <w:r w:rsidRPr="001602C9" w:rsidR="003F682F">
        <w:rPr>
          <w:rFonts w:ascii="Garamond" w:hAnsi="Garamond"/>
        </w:rPr>
        <w:t>, send the following message</w:t>
      </w:r>
      <w:r w:rsidR="00BD0F4D">
        <w:rPr>
          <w:rFonts w:ascii="Garamond" w:hAnsi="Garamond"/>
        </w:rPr>
        <w:t xml:space="preserve"> AND</w:t>
      </w:r>
      <w:r w:rsidR="001E7FFD">
        <w:rPr>
          <w:rFonts w:ascii="Garamond" w:hAnsi="Garamond"/>
        </w:rPr>
        <w:t xml:space="preserve"> notify finance of the funds requests specifics</w:t>
      </w:r>
      <w:r w:rsidRPr="001602C9" w:rsidR="003F682F">
        <w:rPr>
          <w:rFonts w:ascii="Garamond" w:hAnsi="Garamond"/>
        </w:rPr>
        <w:t>:</w:t>
      </w:r>
    </w:p>
    <w:p w:rsidRPr="00842CD7" w:rsidR="00BF10C3" w:rsidP="00BF10C3" w:rsidRDefault="00BF10C3" w14:paraId="44271633" w14:textId="16B37D4A">
      <w:pPr>
        <w:jc w:val="center"/>
        <w:rPr>
          <w:rFonts w:ascii="Garamond" w:hAnsi="Garamond"/>
          <w:b/>
          <w:bCs/>
          <w:u w:val="single"/>
        </w:rPr>
      </w:pPr>
      <w:r w:rsidRPr="00842CD7">
        <w:rPr>
          <w:rFonts w:ascii="Garamond" w:hAnsi="Garamond"/>
          <w:b/>
          <w:bCs/>
          <w:highlight w:val="yellow"/>
          <w:u w:val="single"/>
        </w:rPr>
        <w:t>Follow up message asking to deposit more funds</w:t>
      </w:r>
    </w:p>
    <w:p w:rsidRPr="00842CD7" w:rsidR="00BF10C3" w:rsidP="00A64162" w:rsidRDefault="005F0BE1" w14:paraId="662A8A21" w14:textId="0FE05F6C">
      <w:pPr>
        <w:jc w:val="both"/>
        <w:rPr>
          <w:rFonts w:ascii="Garamond" w:hAnsi="Garamond"/>
        </w:rPr>
      </w:pPr>
      <w:r w:rsidRPr="00842CD7">
        <w:rPr>
          <w:rFonts w:ascii="Garamond" w:hAnsi="Garamond"/>
        </w:rPr>
        <w:t xml:space="preserve">As </w:t>
      </w:r>
      <w:sdt>
        <w:sdtPr>
          <w:rPr>
            <w:rFonts w:ascii="Garamond" w:hAnsi="Garamond"/>
          </w:rPr>
          <w:alias w:val="Type"/>
          <w:tag w:val="Type"/>
          <w:id w:val="1760332079"/>
          <w:placeholder>
            <w:docPart w:val="961F0CE11DDB4D8EBB4928D9CAC7289C"/>
          </w:placeholder>
          <w:dropDownList>
            <w:listItem w:value="Choose an item."/>
            <w:listItem w:displayText="mediation" w:value="mediation"/>
            <w:listItem w:displayText="the motion hearing" w:value="the motion hearing"/>
            <w:listItem w:displayText="trial" w:value="trial"/>
            <w:listItem w:displayText="the evidentiary hearing" w:value="the evidentiary hearing"/>
          </w:dropDownList>
        </w:sdtPr>
        <w:sdtContent>
          <w:r w:rsidR="004C43F7">
            <w:rPr>
              <w:rFonts w:ascii="Garamond" w:hAnsi="Garamond"/>
            </w:rPr>
            <w:t>[[[[SELECT AN ITEM]]]</w:t>
          </w:r>
        </w:sdtContent>
      </w:sdt>
      <w:r w:rsidRPr="00842CD7" w:rsidR="004C43F7">
        <w:rPr>
          <w:rFonts w:ascii="Garamond" w:hAnsi="Garamond"/>
        </w:rPr>
        <w:t xml:space="preserve"> </w:t>
      </w:r>
      <w:r w:rsidRPr="00842CD7">
        <w:rPr>
          <w:rFonts w:ascii="Garamond" w:hAnsi="Garamond"/>
        </w:rPr>
        <w:t>approaches, we wanted to let you know that the funds currently in your trust account are lower than what is needed to cover the remaining preparation and work.</w:t>
      </w:r>
      <w:r w:rsidR="00BA57F9">
        <w:rPr>
          <w:rFonts w:ascii="Garamond" w:hAnsi="Garamond"/>
        </w:rPr>
        <w:t xml:space="preserve"> </w:t>
      </w:r>
      <w:r w:rsidRPr="00842CD7" w:rsidR="00BF10C3">
        <w:rPr>
          <w:rFonts w:ascii="Garamond" w:hAnsi="Garamond"/>
        </w:rPr>
        <w:t xml:space="preserve">At this time, we are requesting that you deposit additional funds into your trust account. You will receive a separate </w:t>
      </w:r>
      <w:r w:rsidR="00BA57F9">
        <w:rPr>
          <w:rFonts w:ascii="Garamond" w:hAnsi="Garamond"/>
        </w:rPr>
        <w:t>funds request</w:t>
      </w:r>
      <w:r w:rsidRPr="00842CD7" w:rsidR="00BF10C3">
        <w:rPr>
          <w:rFonts w:ascii="Garamond" w:hAnsi="Garamond"/>
        </w:rPr>
        <w:t xml:space="preserve"> </w:t>
      </w:r>
      <w:r w:rsidR="00E47343">
        <w:rPr>
          <w:rFonts w:ascii="Garamond" w:hAnsi="Garamond"/>
        </w:rPr>
        <w:t xml:space="preserve">from our finance department that </w:t>
      </w:r>
      <w:r w:rsidR="00B92B33">
        <w:rPr>
          <w:rFonts w:ascii="Garamond" w:hAnsi="Garamond"/>
        </w:rPr>
        <w:t>specifies</w:t>
      </w:r>
      <w:r w:rsidR="00E47343">
        <w:rPr>
          <w:rFonts w:ascii="Garamond" w:hAnsi="Garamond"/>
        </w:rPr>
        <w:t xml:space="preserve"> the</w:t>
      </w:r>
      <w:r w:rsidRPr="00842CD7" w:rsidR="00BF10C3">
        <w:rPr>
          <w:rFonts w:ascii="Garamond" w:hAnsi="Garamond"/>
        </w:rPr>
        <w:t xml:space="preserve"> amount requested and </w:t>
      </w:r>
      <w:r w:rsidRPr="00842CD7" w:rsidR="00823A05">
        <w:rPr>
          <w:rFonts w:ascii="Garamond" w:hAnsi="Garamond"/>
        </w:rPr>
        <w:t>when it’s due</w:t>
      </w:r>
      <w:r w:rsidRPr="00842CD7" w:rsidR="00BF10C3">
        <w:rPr>
          <w:rFonts w:ascii="Garamond" w:hAnsi="Garamond"/>
        </w:rPr>
        <w:t>.</w:t>
      </w:r>
      <w:r w:rsidR="00E47343">
        <w:rPr>
          <w:rFonts w:ascii="Garamond" w:hAnsi="Garamond"/>
        </w:rPr>
        <w:t xml:space="preserve"> </w:t>
      </w:r>
      <w:r w:rsidRPr="00842CD7" w:rsidR="00BF10C3">
        <w:rPr>
          <w:rFonts w:ascii="Garamond" w:hAnsi="Garamond"/>
        </w:rPr>
        <w:t xml:space="preserve">Please let us know if you have any questions about this request. </w:t>
      </w:r>
    </w:p>
    <w:p w:rsidR="00FA5A4C" w:rsidP="00FA5A4C" w:rsidRDefault="00B2137F" w14:paraId="75C9E5D3" w14:textId="2EF76749">
      <w:pPr>
        <w:jc w:val="both"/>
        <w:rPr>
          <w:rFonts w:ascii="Garamond" w:hAnsi="Garamond"/>
          <w:i/>
          <w:iCs/>
        </w:rPr>
      </w:pPr>
      <w:r w:rsidRPr="00B1425E">
        <w:rPr>
          <w:rFonts w:ascii="Garamond" w:hAnsi="Garamond"/>
          <w:i/>
          <w:iCs/>
        </w:rPr>
        <w:t>*</w:t>
      </w:r>
      <w:r w:rsidRPr="00B1425E" w:rsidR="00FA5A4C">
        <w:rPr>
          <w:i/>
          <w:iCs/>
        </w:rPr>
        <w:t xml:space="preserve"> </w:t>
      </w:r>
      <w:r w:rsidRPr="00B1425E" w:rsidR="00FA5A4C">
        <w:rPr>
          <w:rFonts w:ascii="Garamond" w:hAnsi="Garamond"/>
          <w:i/>
          <w:iCs/>
        </w:rPr>
        <w:t xml:space="preserve">It is the responsibility of the assigned paralegal </w:t>
      </w:r>
      <w:r w:rsidR="00190E8C">
        <w:rPr>
          <w:rFonts w:ascii="Garamond" w:hAnsi="Garamond"/>
          <w:i/>
          <w:iCs/>
        </w:rPr>
        <w:t xml:space="preserve">(in consultation with the attorney) </w:t>
      </w:r>
      <w:r w:rsidRPr="00B1425E" w:rsidR="00FA5A4C">
        <w:rPr>
          <w:rFonts w:ascii="Garamond" w:hAnsi="Garamond"/>
          <w:i/>
          <w:iCs/>
        </w:rPr>
        <w:t xml:space="preserve">to determine whether </w:t>
      </w:r>
      <w:r w:rsidR="001178DA">
        <w:rPr>
          <w:rFonts w:ascii="Garamond" w:hAnsi="Garamond"/>
          <w:i/>
          <w:iCs/>
        </w:rPr>
        <w:t xml:space="preserve">and how much </w:t>
      </w:r>
      <w:r w:rsidRPr="00B1425E" w:rsidR="00FA5A4C">
        <w:rPr>
          <w:rFonts w:ascii="Garamond" w:hAnsi="Garamond"/>
          <w:i/>
          <w:iCs/>
        </w:rPr>
        <w:t>additional funds are needed</w:t>
      </w:r>
      <w:r w:rsidR="001178DA">
        <w:rPr>
          <w:rFonts w:ascii="Garamond" w:hAnsi="Garamond"/>
          <w:i/>
          <w:iCs/>
        </w:rPr>
        <w:t xml:space="preserve"> and send the </w:t>
      </w:r>
      <w:r w:rsidR="0059192A">
        <w:rPr>
          <w:rFonts w:ascii="Garamond" w:hAnsi="Garamond"/>
          <w:i/>
          <w:iCs/>
        </w:rPr>
        <w:t xml:space="preserve">funds request to finance. </w:t>
      </w:r>
      <w:r w:rsidRPr="00B1425E" w:rsidR="00FA5A4C">
        <w:rPr>
          <w:rFonts w:ascii="Garamond" w:hAnsi="Garamond"/>
          <w:i/>
          <w:iCs/>
        </w:rPr>
        <w:t>The trust balance should be reviewed approximately six (6) weeks prior to mediations and motion hearings, and approximately ten (10) weeks prior to trial. In making this determination, the paralegal should consider the anticipated work to be completed during that timeframe, as well as the amount of work already completed for the upcoming event (as applicable).</w:t>
      </w:r>
    </w:p>
    <w:p w:rsidRPr="00CF7F58" w:rsidR="0029313F" w:rsidP="00CF7F58" w:rsidRDefault="0029313F" w14:paraId="1E2C6643" w14:textId="48735F74">
      <w:pPr>
        <w:pStyle w:val="ListParagraph"/>
        <w:numPr>
          <w:ilvl w:val="0"/>
          <w:numId w:val="1"/>
        </w:numPr>
        <w:rPr>
          <w:rFonts w:ascii="Garamond" w:hAnsi="Garamond"/>
        </w:rPr>
      </w:pPr>
      <w:r w:rsidRPr="5F6FB070" w:rsidR="0029313F">
        <w:rPr>
          <w:rFonts w:ascii="Garamond" w:hAnsi="Garamond"/>
          <w:b w:val="1"/>
          <w:bCs w:val="1"/>
        </w:rPr>
        <w:t>Step 3 (Optional):</w:t>
      </w:r>
      <w:r w:rsidRPr="5F6FB070" w:rsidR="0029313F">
        <w:rPr>
          <w:rFonts w:ascii="Garamond" w:hAnsi="Garamond"/>
        </w:rPr>
        <w:t xml:space="preserve"> </w:t>
      </w:r>
      <w:r w:rsidRPr="5F6FB070" w:rsidR="009460F6">
        <w:rPr>
          <w:rFonts w:ascii="Garamond" w:hAnsi="Garamond"/>
          <w:u w:val="single"/>
        </w:rPr>
        <w:t>If a client pushes back</w:t>
      </w:r>
      <w:r w:rsidRPr="5F6FB070" w:rsidR="009460F6">
        <w:rPr>
          <w:rFonts w:ascii="Garamond" w:hAnsi="Garamond"/>
        </w:rPr>
        <w:t xml:space="preserve"> on the </w:t>
      </w:r>
      <w:r w:rsidRPr="5F6FB070" w:rsidR="009460F6">
        <w:rPr>
          <w:rFonts w:ascii="Garamond" w:hAnsi="Garamond"/>
        </w:rPr>
        <w:t>additional</w:t>
      </w:r>
      <w:r w:rsidRPr="5F6FB070" w:rsidR="009460F6">
        <w:rPr>
          <w:rFonts w:ascii="Garamond" w:hAnsi="Garamond"/>
        </w:rPr>
        <w:t xml:space="preserve"> funds request,</w:t>
      </w:r>
      <w:r w:rsidRPr="5F6FB070" w:rsidR="009460F6">
        <w:rPr>
          <w:rFonts w:ascii="Garamond" w:hAnsi="Garamond"/>
        </w:rPr>
        <w:t xml:space="preserve"> send the following message:</w:t>
      </w:r>
    </w:p>
    <w:p w:rsidRPr="00842CD7" w:rsidR="00BF10C3" w:rsidP="00BF10C3" w:rsidRDefault="00BF10C3" w14:paraId="4FF85A7B" w14:textId="22966FB9">
      <w:pPr>
        <w:jc w:val="center"/>
        <w:rPr>
          <w:rFonts w:ascii="Garamond" w:hAnsi="Garamond"/>
          <w:b/>
          <w:bCs/>
          <w:u w:val="single"/>
        </w:rPr>
      </w:pPr>
      <w:r w:rsidRPr="00842CD7">
        <w:rPr>
          <w:rFonts w:ascii="Garamond" w:hAnsi="Garamond"/>
          <w:b/>
          <w:bCs/>
          <w:highlight w:val="yellow"/>
          <w:u w:val="single"/>
        </w:rPr>
        <w:t>Response message to client saying they already paid once / what happened to those funds</w:t>
      </w:r>
    </w:p>
    <w:p w:rsidRPr="00842CD7" w:rsidR="00BF10C3" w:rsidP="00BF10C3" w:rsidRDefault="004C43F7" w14:paraId="04A32F15" w14:textId="05FD80F8">
      <w:pPr>
        <w:rPr>
          <w:rFonts w:ascii="Garamond" w:hAnsi="Garamond"/>
        </w:rPr>
      </w:pPr>
      <w:r w:rsidRPr="004C43F7">
        <w:rPr>
          <w:rFonts w:ascii="Garamond" w:hAnsi="Garamond"/>
        </w:rPr>
        <w:t>As we previously explained</w:t>
      </w:r>
      <w:r>
        <w:rPr>
          <w:rFonts w:ascii="Garamond" w:hAnsi="Garamond"/>
        </w:rPr>
        <w:t xml:space="preserve"> in the message sent to you</w:t>
      </w:r>
      <w:r w:rsidRPr="004C43F7">
        <w:rPr>
          <w:rFonts w:ascii="Garamond" w:hAnsi="Garamond"/>
        </w:rPr>
        <w:t xml:space="preserve"> after </w:t>
      </w:r>
      <w:sdt>
        <w:sdtPr>
          <w:rPr>
            <w:rFonts w:ascii="Garamond" w:hAnsi="Garamond"/>
          </w:rPr>
          <w:alias w:val="Type"/>
          <w:tag w:val="Type"/>
          <w:id w:val="219419100"/>
          <w:placeholder>
            <w:docPart w:val="D21D426A09D0460FB2F8B84F9B689904"/>
          </w:placeholder>
          <w:dropDownList>
            <w:listItem w:value="Choose an item."/>
            <w:listItem w:displayText="mediation" w:value="mediation"/>
            <w:listItem w:displayText="the motion hearing" w:value="the motion hearing"/>
            <w:listItem w:displayText="trial" w:value="trial"/>
            <w:listItem w:displayText="the evidentiary hearing" w:value="the evidentiary hearing"/>
          </w:dropDownList>
        </w:sdtPr>
        <w:sdtContent>
          <w:r>
            <w:rPr>
              <w:rFonts w:ascii="Garamond" w:hAnsi="Garamond"/>
            </w:rPr>
            <w:t>[[[[SELECT AN ITEM]]]</w:t>
          </w:r>
        </w:sdtContent>
      </w:sdt>
      <w:r w:rsidRPr="00842CD7">
        <w:rPr>
          <w:rFonts w:ascii="Garamond" w:hAnsi="Garamond"/>
        </w:rPr>
        <w:t xml:space="preserve"> </w:t>
      </w:r>
      <w:r w:rsidRPr="004C43F7">
        <w:rPr>
          <w:rFonts w:ascii="Garamond" w:hAnsi="Garamond"/>
        </w:rPr>
        <w:t xml:space="preserve">was rescheduled, the funds you deposited were placed into your trust account and applied to legal work on your case as it was completed and billed. Because </w:t>
      </w:r>
      <w:sdt>
        <w:sdtPr>
          <w:rPr>
            <w:rFonts w:ascii="Garamond" w:hAnsi="Garamond"/>
          </w:rPr>
          <w:alias w:val="Type"/>
          <w:tag w:val="Type"/>
          <w:id w:val="1658959729"/>
          <w:placeholder>
            <w:docPart w:val="6C0C0C04FD354081A4A9165C59DF1BB3"/>
          </w:placeholder>
          <w:dropDownList>
            <w:listItem w:value="Choose an item."/>
            <w:listItem w:displayText="mediation" w:value="mediation"/>
            <w:listItem w:displayText="the motion hearing" w:value="the motion hearing"/>
            <w:listItem w:displayText="trial" w:value="trial"/>
            <w:listItem w:displayText="the evidentiary hearing" w:value="the evidentiary hearing"/>
          </w:dropDownList>
        </w:sdtPr>
        <w:sdtContent>
          <w:r>
            <w:rPr>
              <w:rFonts w:ascii="Garamond" w:hAnsi="Garamond"/>
            </w:rPr>
            <w:t>[[[[SELECT AN ITEM]]]</w:t>
          </w:r>
        </w:sdtContent>
      </w:sdt>
      <w:r w:rsidRPr="00842CD7">
        <w:rPr>
          <w:rFonts w:ascii="Garamond" w:hAnsi="Garamond"/>
        </w:rPr>
        <w:t xml:space="preserve"> </w:t>
      </w:r>
      <w:r w:rsidRPr="004C43F7">
        <w:rPr>
          <w:rFonts w:ascii="Garamond" w:hAnsi="Garamond"/>
        </w:rPr>
        <w:t>was moved and work on your matter continued in the meantime, those trust funds have been used to cover earlier invoices.</w:t>
      </w:r>
      <w:r>
        <w:rPr>
          <w:rFonts w:ascii="Garamond" w:hAnsi="Garamond"/>
        </w:rPr>
        <w:t xml:space="preserve"> </w:t>
      </w:r>
      <w:r w:rsidRPr="004C43F7">
        <w:rPr>
          <w:rFonts w:ascii="Garamond" w:hAnsi="Garamond"/>
        </w:rPr>
        <w:t>As a result, the remaining balance in your trust account is not sufficient to cover the upcoming mediation and the preparation required for it, which is why we sent the additional funds request.</w:t>
      </w:r>
      <w:r>
        <w:rPr>
          <w:rFonts w:ascii="Garamond" w:hAnsi="Garamond"/>
        </w:rPr>
        <w:t xml:space="preserve"> </w:t>
      </w:r>
      <w:r w:rsidRPr="004C43F7">
        <w:rPr>
          <w:rFonts w:ascii="Garamond" w:hAnsi="Garamond"/>
        </w:rPr>
        <w:t xml:space="preserve">If it </w:t>
      </w:r>
      <w:r w:rsidRPr="004C43F7" w:rsidR="00823816">
        <w:rPr>
          <w:rFonts w:ascii="Garamond" w:hAnsi="Garamond"/>
        </w:rPr>
        <w:t>is</w:t>
      </w:r>
      <w:r w:rsidRPr="004C43F7">
        <w:rPr>
          <w:rFonts w:ascii="Garamond" w:hAnsi="Garamond"/>
        </w:rPr>
        <w:t xml:space="preserve"> helpful, our finance manager, Amber, would be happy to review your current trust balance or walk through recent invoices with you. </w:t>
      </w:r>
    </w:p>
    <w:sectPr w:rsidRPr="00842CD7" w:rsidR="00BF10C3" w:rsidSect="00FC1B90">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6C3F"/>
    <w:multiLevelType w:val="hybridMultilevel"/>
    <w:tmpl w:val="5F3CF3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9278364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B"/>
    <w:rsid w:val="00024742"/>
    <w:rsid w:val="0004017B"/>
    <w:rsid w:val="00044764"/>
    <w:rsid w:val="00051248"/>
    <w:rsid w:val="0006263A"/>
    <w:rsid w:val="0007196E"/>
    <w:rsid w:val="000B0DEB"/>
    <w:rsid w:val="000C7392"/>
    <w:rsid w:val="000C76CA"/>
    <w:rsid w:val="000D7125"/>
    <w:rsid w:val="000F5112"/>
    <w:rsid w:val="001178DA"/>
    <w:rsid w:val="001448D0"/>
    <w:rsid w:val="0015655D"/>
    <w:rsid w:val="001602C9"/>
    <w:rsid w:val="0018260A"/>
    <w:rsid w:val="00190E8C"/>
    <w:rsid w:val="00193F12"/>
    <w:rsid w:val="001D7B0C"/>
    <w:rsid w:val="001E7FFD"/>
    <w:rsid w:val="00205358"/>
    <w:rsid w:val="00213447"/>
    <w:rsid w:val="00214F65"/>
    <w:rsid w:val="00216FE5"/>
    <w:rsid w:val="00226F95"/>
    <w:rsid w:val="00270D25"/>
    <w:rsid w:val="00281249"/>
    <w:rsid w:val="0029313F"/>
    <w:rsid w:val="002D5763"/>
    <w:rsid w:val="002E2D12"/>
    <w:rsid w:val="003558A6"/>
    <w:rsid w:val="003565A8"/>
    <w:rsid w:val="00374169"/>
    <w:rsid w:val="00381610"/>
    <w:rsid w:val="003B27E7"/>
    <w:rsid w:val="003F682F"/>
    <w:rsid w:val="004147A8"/>
    <w:rsid w:val="004423E1"/>
    <w:rsid w:val="00443036"/>
    <w:rsid w:val="00451E95"/>
    <w:rsid w:val="00455DE7"/>
    <w:rsid w:val="00461D1F"/>
    <w:rsid w:val="004633A8"/>
    <w:rsid w:val="004A530B"/>
    <w:rsid w:val="004B5B94"/>
    <w:rsid w:val="004C43F7"/>
    <w:rsid w:val="004D16C7"/>
    <w:rsid w:val="004D6AFA"/>
    <w:rsid w:val="00506007"/>
    <w:rsid w:val="00521F0F"/>
    <w:rsid w:val="00535D90"/>
    <w:rsid w:val="00541EAD"/>
    <w:rsid w:val="005439D3"/>
    <w:rsid w:val="0059192A"/>
    <w:rsid w:val="005B0CAD"/>
    <w:rsid w:val="005E6E54"/>
    <w:rsid w:val="005F0BE1"/>
    <w:rsid w:val="005F494B"/>
    <w:rsid w:val="006164C2"/>
    <w:rsid w:val="00704D34"/>
    <w:rsid w:val="0076706B"/>
    <w:rsid w:val="007866C7"/>
    <w:rsid w:val="00793660"/>
    <w:rsid w:val="0079495D"/>
    <w:rsid w:val="0079757E"/>
    <w:rsid w:val="007C748B"/>
    <w:rsid w:val="007D1753"/>
    <w:rsid w:val="007D74FA"/>
    <w:rsid w:val="007F4A8B"/>
    <w:rsid w:val="00810A93"/>
    <w:rsid w:val="00823816"/>
    <w:rsid w:val="00823A05"/>
    <w:rsid w:val="008323AB"/>
    <w:rsid w:val="00835BD6"/>
    <w:rsid w:val="00842CD7"/>
    <w:rsid w:val="008A53DA"/>
    <w:rsid w:val="008B775A"/>
    <w:rsid w:val="008C2582"/>
    <w:rsid w:val="008D37C6"/>
    <w:rsid w:val="008E1DD5"/>
    <w:rsid w:val="009460F6"/>
    <w:rsid w:val="0095526B"/>
    <w:rsid w:val="009617CD"/>
    <w:rsid w:val="0097239F"/>
    <w:rsid w:val="00977656"/>
    <w:rsid w:val="00980BCE"/>
    <w:rsid w:val="009B5D89"/>
    <w:rsid w:val="009F4FAD"/>
    <w:rsid w:val="00A05BD8"/>
    <w:rsid w:val="00A64162"/>
    <w:rsid w:val="00B017D0"/>
    <w:rsid w:val="00B03A34"/>
    <w:rsid w:val="00B1425E"/>
    <w:rsid w:val="00B2137F"/>
    <w:rsid w:val="00B23366"/>
    <w:rsid w:val="00B30705"/>
    <w:rsid w:val="00B35D8A"/>
    <w:rsid w:val="00B6543D"/>
    <w:rsid w:val="00B843C8"/>
    <w:rsid w:val="00B92B33"/>
    <w:rsid w:val="00B96273"/>
    <w:rsid w:val="00BA57F9"/>
    <w:rsid w:val="00BD0F4D"/>
    <w:rsid w:val="00BD1C48"/>
    <w:rsid w:val="00BF10C3"/>
    <w:rsid w:val="00C3685D"/>
    <w:rsid w:val="00C400EF"/>
    <w:rsid w:val="00C42DC8"/>
    <w:rsid w:val="00C81919"/>
    <w:rsid w:val="00C9495E"/>
    <w:rsid w:val="00CD53CB"/>
    <w:rsid w:val="00CF7F58"/>
    <w:rsid w:val="00D8464D"/>
    <w:rsid w:val="00D95C81"/>
    <w:rsid w:val="00D971DF"/>
    <w:rsid w:val="00DC5411"/>
    <w:rsid w:val="00DE4877"/>
    <w:rsid w:val="00E1147D"/>
    <w:rsid w:val="00E47343"/>
    <w:rsid w:val="00E616FD"/>
    <w:rsid w:val="00E71C9E"/>
    <w:rsid w:val="00E947C8"/>
    <w:rsid w:val="00EB349A"/>
    <w:rsid w:val="00F8165E"/>
    <w:rsid w:val="00FA5A4C"/>
    <w:rsid w:val="00FC1B90"/>
    <w:rsid w:val="00FC7D29"/>
    <w:rsid w:val="0FE711DD"/>
    <w:rsid w:val="10702E55"/>
    <w:rsid w:val="15DFDAFC"/>
    <w:rsid w:val="2C913464"/>
    <w:rsid w:val="326BE9B0"/>
    <w:rsid w:val="34E9C540"/>
    <w:rsid w:val="4422B204"/>
    <w:rsid w:val="4A8AF3AE"/>
    <w:rsid w:val="4F0EFA70"/>
    <w:rsid w:val="57671D91"/>
    <w:rsid w:val="5F6FB070"/>
    <w:rsid w:val="71569150"/>
    <w:rsid w:val="732CFC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F8BC"/>
  <w15:chartTrackingRefBased/>
  <w15:docId w15:val="{6A268757-2539-4D1C-8F14-05C91879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552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2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26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5526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5526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5526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5526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5526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5526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5526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5526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5526B"/>
    <w:rPr>
      <w:rFonts w:eastAsiaTheme="majorEastAsia" w:cstheme="majorBidi"/>
      <w:color w:val="272727" w:themeColor="text1" w:themeTint="D8"/>
    </w:rPr>
  </w:style>
  <w:style w:type="paragraph" w:styleId="Title">
    <w:name w:val="Title"/>
    <w:basedOn w:val="Normal"/>
    <w:next w:val="Normal"/>
    <w:link w:val="TitleChar"/>
    <w:uiPriority w:val="10"/>
    <w:qFormat/>
    <w:rsid w:val="0095526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5526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5526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55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26B"/>
    <w:pPr>
      <w:spacing w:before="160"/>
      <w:jc w:val="center"/>
    </w:pPr>
    <w:rPr>
      <w:i/>
      <w:iCs/>
      <w:color w:val="404040" w:themeColor="text1" w:themeTint="BF"/>
    </w:rPr>
  </w:style>
  <w:style w:type="character" w:styleId="QuoteChar" w:customStyle="1">
    <w:name w:val="Quote Char"/>
    <w:basedOn w:val="DefaultParagraphFont"/>
    <w:link w:val="Quote"/>
    <w:uiPriority w:val="29"/>
    <w:rsid w:val="0095526B"/>
    <w:rPr>
      <w:i/>
      <w:iCs/>
      <w:color w:val="404040" w:themeColor="text1" w:themeTint="BF"/>
    </w:rPr>
  </w:style>
  <w:style w:type="paragraph" w:styleId="ListParagraph">
    <w:name w:val="List Paragraph"/>
    <w:basedOn w:val="Normal"/>
    <w:uiPriority w:val="34"/>
    <w:qFormat/>
    <w:rsid w:val="0095526B"/>
    <w:pPr>
      <w:ind w:left="720"/>
      <w:contextualSpacing/>
    </w:pPr>
  </w:style>
  <w:style w:type="character" w:styleId="IntenseEmphasis">
    <w:name w:val="Intense Emphasis"/>
    <w:basedOn w:val="DefaultParagraphFont"/>
    <w:uiPriority w:val="21"/>
    <w:qFormat/>
    <w:rsid w:val="0095526B"/>
    <w:rPr>
      <w:i/>
      <w:iCs/>
      <w:color w:val="0F4761" w:themeColor="accent1" w:themeShade="BF"/>
    </w:rPr>
  </w:style>
  <w:style w:type="paragraph" w:styleId="IntenseQuote">
    <w:name w:val="Intense Quote"/>
    <w:basedOn w:val="Normal"/>
    <w:next w:val="Normal"/>
    <w:link w:val="IntenseQuoteChar"/>
    <w:uiPriority w:val="30"/>
    <w:qFormat/>
    <w:rsid w:val="009552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5526B"/>
    <w:rPr>
      <w:i/>
      <w:iCs/>
      <w:color w:val="0F4761" w:themeColor="accent1" w:themeShade="BF"/>
    </w:rPr>
  </w:style>
  <w:style w:type="character" w:styleId="IntenseReference">
    <w:name w:val="Intense Reference"/>
    <w:basedOn w:val="DefaultParagraphFont"/>
    <w:uiPriority w:val="32"/>
    <w:qFormat/>
    <w:rsid w:val="0095526B"/>
    <w:rPr>
      <w:b/>
      <w:bCs/>
      <w:smallCaps/>
      <w:color w:val="0F4761" w:themeColor="accent1" w:themeShade="BF"/>
      <w:spacing w:val="5"/>
    </w:rPr>
  </w:style>
  <w:style w:type="paragraph" w:styleId="Revision">
    <w:name w:val="Revision"/>
    <w:hidden/>
    <w:uiPriority w:val="99"/>
    <w:semiHidden/>
    <w:rsid w:val="00823A05"/>
    <w:pPr>
      <w:spacing w:after="0" w:line="240" w:lineRule="auto"/>
    </w:pPr>
  </w:style>
  <w:style w:type="character" w:styleId="PlaceholderText">
    <w:name w:val="Placeholder Text"/>
    <w:basedOn w:val="DefaultParagraphFont"/>
    <w:uiPriority w:val="99"/>
    <w:semiHidden/>
    <w:rsid w:val="007D74FA"/>
    <w:rPr>
      <w:color w:val="666666"/>
    </w:rPr>
  </w:style>
  <w:style w:type="character" w:styleId="CommentReference">
    <w:name w:val="annotation reference"/>
    <w:basedOn w:val="DefaultParagraphFont"/>
    <w:uiPriority w:val="99"/>
    <w:semiHidden/>
    <w:unhideWhenUsed/>
    <w:rsid w:val="009617CD"/>
    <w:rPr>
      <w:sz w:val="16"/>
      <w:szCs w:val="16"/>
    </w:rPr>
  </w:style>
  <w:style w:type="paragraph" w:styleId="CommentText">
    <w:name w:val="annotation text"/>
    <w:basedOn w:val="Normal"/>
    <w:link w:val="CommentTextChar"/>
    <w:uiPriority w:val="99"/>
    <w:unhideWhenUsed/>
    <w:rsid w:val="009617CD"/>
    <w:pPr>
      <w:spacing w:line="240" w:lineRule="auto"/>
    </w:pPr>
    <w:rPr>
      <w:sz w:val="20"/>
      <w:szCs w:val="20"/>
    </w:rPr>
  </w:style>
  <w:style w:type="character" w:styleId="CommentTextChar" w:customStyle="1">
    <w:name w:val="Comment Text Char"/>
    <w:basedOn w:val="DefaultParagraphFont"/>
    <w:link w:val="CommentText"/>
    <w:uiPriority w:val="99"/>
    <w:rsid w:val="009617CD"/>
    <w:rPr>
      <w:sz w:val="20"/>
      <w:szCs w:val="20"/>
    </w:rPr>
  </w:style>
  <w:style w:type="paragraph" w:styleId="CommentSubject">
    <w:name w:val="annotation subject"/>
    <w:basedOn w:val="CommentText"/>
    <w:next w:val="CommentText"/>
    <w:link w:val="CommentSubjectChar"/>
    <w:uiPriority w:val="99"/>
    <w:semiHidden/>
    <w:unhideWhenUsed/>
    <w:rsid w:val="009617CD"/>
    <w:rPr>
      <w:b/>
      <w:bCs/>
    </w:rPr>
  </w:style>
  <w:style w:type="character" w:styleId="CommentSubjectChar" w:customStyle="1">
    <w:name w:val="Comment Subject Char"/>
    <w:basedOn w:val="CommentTextChar"/>
    <w:link w:val="CommentSubject"/>
    <w:uiPriority w:val="99"/>
    <w:semiHidden/>
    <w:rsid w:val="00961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073DE93FD410A9B924057BC1147DA"/>
        <w:category>
          <w:name w:val="General"/>
          <w:gallery w:val="placeholder"/>
        </w:category>
        <w:types>
          <w:type w:val="bbPlcHdr"/>
        </w:types>
        <w:behaviors>
          <w:behavior w:val="content"/>
        </w:behaviors>
        <w:guid w:val="{CC1FC730-76F9-42AB-9A00-A2D28E7A3DFF}"/>
      </w:docPartPr>
      <w:docPartBody>
        <w:p w:rsidR="00052DA8" w:rsidP="008323AB" w:rsidRDefault="008323AB">
          <w:pPr>
            <w:pStyle w:val="6E5073DE93FD410A9B924057BC1147DA"/>
          </w:pPr>
          <w:r>
            <w:rPr>
              <w:rStyle w:val="PlaceholderText"/>
            </w:rPr>
            <w:t>[SELECT AN ITEM]</w:t>
          </w:r>
        </w:p>
      </w:docPartBody>
    </w:docPart>
    <w:docPart>
      <w:docPartPr>
        <w:name w:val="A200CDD24CE9479D9DAAA6C43B4CAD6B"/>
        <w:category>
          <w:name w:val="General"/>
          <w:gallery w:val="placeholder"/>
        </w:category>
        <w:types>
          <w:type w:val="bbPlcHdr"/>
        </w:types>
        <w:behaviors>
          <w:behavior w:val="content"/>
        </w:behaviors>
        <w:guid w:val="{982E2427-4A50-4C62-B025-94EDE46AB45B}"/>
      </w:docPartPr>
      <w:docPartBody>
        <w:p w:rsidR="00052DA8" w:rsidP="008323AB" w:rsidRDefault="008323AB">
          <w:pPr>
            <w:pStyle w:val="A200CDD24CE9479D9DAAA6C43B4CAD6B"/>
          </w:pPr>
          <w:r>
            <w:rPr>
              <w:rStyle w:val="PlaceholderText"/>
            </w:rPr>
            <w:t>[SELECT AN ITEM]</w:t>
          </w:r>
        </w:p>
      </w:docPartBody>
    </w:docPart>
    <w:docPart>
      <w:docPartPr>
        <w:name w:val="961F0CE11DDB4D8EBB4928D9CAC7289C"/>
        <w:category>
          <w:name w:val="General"/>
          <w:gallery w:val="placeholder"/>
        </w:category>
        <w:types>
          <w:type w:val="bbPlcHdr"/>
        </w:types>
        <w:behaviors>
          <w:behavior w:val="content"/>
        </w:behaviors>
        <w:guid w:val="{0AAE3222-E0D5-4DD7-B8C5-90CDCC2F22A9}"/>
      </w:docPartPr>
      <w:docPartBody>
        <w:p w:rsidR="00052DA8" w:rsidP="008323AB" w:rsidRDefault="008323AB">
          <w:pPr>
            <w:pStyle w:val="961F0CE11DDB4D8EBB4928D9CAC7289C"/>
          </w:pPr>
          <w:r>
            <w:rPr>
              <w:rStyle w:val="PlaceholderText"/>
            </w:rPr>
            <w:t>[SELECT AN ITEM]</w:t>
          </w:r>
        </w:p>
      </w:docPartBody>
    </w:docPart>
    <w:docPart>
      <w:docPartPr>
        <w:name w:val="D21D426A09D0460FB2F8B84F9B689904"/>
        <w:category>
          <w:name w:val="General"/>
          <w:gallery w:val="placeholder"/>
        </w:category>
        <w:types>
          <w:type w:val="bbPlcHdr"/>
        </w:types>
        <w:behaviors>
          <w:behavior w:val="content"/>
        </w:behaviors>
        <w:guid w:val="{D0BD8CE6-F8FE-4D66-BAD1-DFC134887453}"/>
      </w:docPartPr>
      <w:docPartBody>
        <w:p w:rsidR="00052DA8" w:rsidP="008323AB" w:rsidRDefault="008323AB">
          <w:pPr>
            <w:pStyle w:val="D21D426A09D0460FB2F8B84F9B689904"/>
          </w:pPr>
          <w:r>
            <w:rPr>
              <w:rStyle w:val="PlaceholderText"/>
            </w:rPr>
            <w:t>[SELECT AN ITEM]</w:t>
          </w:r>
        </w:p>
      </w:docPartBody>
    </w:docPart>
    <w:docPart>
      <w:docPartPr>
        <w:name w:val="6C0C0C04FD354081A4A9165C59DF1BB3"/>
        <w:category>
          <w:name w:val="General"/>
          <w:gallery w:val="placeholder"/>
        </w:category>
        <w:types>
          <w:type w:val="bbPlcHdr"/>
        </w:types>
        <w:behaviors>
          <w:behavior w:val="content"/>
        </w:behaviors>
        <w:guid w:val="{A9BFA06E-A77D-4FBD-82D7-0087E69963ED}"/>
      </w:docPartPr>
      <w:docPartBody>
        <w:p w:rsidR="00052DA8" w:rsidP="008323AB" w:rsidRDefault="008323AB">
          <w:pPr>
            <w:pStyle w:val="6C0C0C04FD354081A4A9165C59DF1BB3"/>
          </w:pPr>
          <w:r>
            <w:rPr>
              <w:rStyle w:val="PlaceholderText"/>
            </w:rPr>
            <w:t>[SELECT AN ITEM]</w:t>
          </w:r>
        </w:p>
      </w:docPartBody>
    </w:docPart>
    <w:docPart>
      <w:docPartPr>
        <w:name w:val="9E9E938938694BC19A88E8D824CA1269"/>
        <w:category>
          <w:name w:val="General"/>
          <w:gallery w:val="placeholder"/>
        </w:category>
        <w:types>
          <w:type w:val="bbPlcHdr"/>
        </w:types>
        <w:behaviors>
          <w:behavior w:val="content"/>
        </w:behaviors>
        <w:guid w:val="{8AA26611-8044-4547-9825-E6ED90422342}"/>
      </w:docPartPr>
      <w:docPartBody>
        <w:p w:rsidR="00052DA8" w:rsidP="008323AB" w:rsidRDefault="008323AB">
          <w:pPr>
            <w:pStyle w:val="9E9E938938694BC19A88E8D824CA1269"/>
          </w:pPr>
          <w:r>
            <w:rPr>
              <w:rStyle w:val="PlaceholderText"/>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AB"/>
    <w:rsid w:val="00052DA8"/>
    <w:rsid w:val="00281249"/>
    <w:rsid w:val="00527458"/>
    <w:rsid w:val="008323AB"/>
    <w:rsid w:val="00927027"/>
    <w:rsid w:val="00977656"/>
    <w:rsid w:val="00991137"/>
    <w:rsid w:val="00A90410"/>
    <w:rsid w:val="00B35D8A"/>
    <w:rsid w:val="00B9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3AB"/>
    <w:rPr>
      <w:color w:val="666666"/>
    </w:rPr>
  </w:style>
  <w:style w:type="paragraph" w:customStyle="1" w:styleId="6E5073DE93FD410A9B924057BC1147DA">
    <w:name w:val="6E5073DE93FD410A9B924057BC1147DA"/>
    <w:rsid w:val="008323AB"/>
  </w:style>
  <w:style w:type="paragraph" w:customStyle="1" w:styleId="A200CDD24CE9479D9DAAA6C43B4CAD6B">
    <w:name w:val="A200CDD24CE9479D9DAAA6C43B4CAD6B"/>
    <w:rsid w:val="008323AB"/>
  </w:style>
  <w:style w:type="paragraph" w:customStyle="1" w:styleId="961F0CE11DDB4D8EBB4928D9CAC7289C">
    <w:name w:val="961F0CE11DDB4D8EBB4928D9CAC7289C"/>
    <w:rsid w:val="008323AB"/>
  </w:style>
  <w:style w:type="paragraph" w:customStyle="1" w:styleId="D21D426A09D0460FB2F8B84F9B689904">
    <w:name w:val="D21D426A09D0460FB2F8B84F9B689904"/>
    <w:rsid w:val="008323AB"/>
  </w:style>
  <w:style w:type="paragraph" w:customStyle="1" w:styleId="6C0C0C04FD354081A4A9165C59DF1BB3">
    <w:name w:val="6C0C0C04FD354081A4A9165C59DF1BB3"/>
    <w:rsid w:val="008323AB"/>
  </w:style>
  <w:style w:type="paragraph" w:customStyle="1" w:styleId="9E9E938938694BC19A88E8D824CA1269">
    <w:name w:val="9E9E938938694BC19A88E8D824CA1269"/>
    <w:rsid w:val="00832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c172b5f4d4ab712847a1557c60bd8da5">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6396f06894959991b08d4c2c86c79833"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BBEEA-11CB-43BF-93FF-C610B3579535}"/>
</file>

<file path=customXml/itemProps2.xml><?xml version="1.0" encoding="utf-8"?>
<ds:datastoreItem xmlns:ds="http://schemas.openxmlformats.org/officeDocument/2006/customXml" ds:itemID="{B6F2BACD-07B1-4926-A13C-7B7F18F855F6}">
  <ds:schemaRefs>
    <ds:schemaRef ds:uri="http://schemas.microsoft.com/office/2006/metadata/properties"/>
    <ds:schemaRef ds:uri="http://schemas.microsoft.com/office/infopath/2007/PartnerControls"/>
    <ds:schemaRef ds:uri="40b65bf5-530d-4fe6-aa76-7f104bd9f1a9"/>
    <ds:schemaRef ds:uri="0bf0890f-9744-4afa-99fb-b7ca3766c15e"/>
  </ds:schemaRefs>
</ds:datastoreItem>
</file>

<file path=customXml/itemProps3.xml><?xml version="1.0" encoding="utf-8"?>
<ds:datastoreItem xmlns:ds="http://schemas.openxmlformats.org/officeDocument/2006/customXml" ds:itemID="{A38B2BC3-7A5C-4F3B-A8E8-364FABD7C1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Forstner</dc:creator>
  <cp:keywords/>
  <dc:description/>
  <cp:lastModifiedBy>Brandi Forstner</cp:lastModifiedBy>
  <cp:revision>117</cp:revision>
  <dcterms:created xsi:type="dcterms:W3CDTF">2026-01-22T14:29:00Z</dcterms:created>
  <dcterms:modified xsi:type="dcterms:W3CDTF">2026-05-08T18:34:42Z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y fmtid="{D5CDD505-2E9C-101B-9397-08002B2CF9AE}" pid="3" name="MediaServiceImageTags">
    <vt:lpwstr/>
  </property>
  <property fmtid="{D5CDD505-2E9C-101B-9397-08002B2CF9AE}" pid="4" name="docLang">
    <vt:lpwstr>en</vt:lpwstr>
  </property>
</Properties>
</file>